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06A0" w14:textId="6B543E87" w:rsidR="00FC5060" w:rsidRPr="00FC5060" w:rsidRDefault="00FC5060" w:rsidP="00FC5060">
      <w:pPr>
        <w:rPr>
          <w:rFonts w:ascii="TH SarabunPSK" w:eastAsia="Cordia New" w:hAnsi="TH SarabunPSK" w:cs="TH SarabunPSK"/>
          <w:sz w:val="28"/>
        </w:rPr>
      </w:pPr>
      <w:bookmarkStart w:id="0" w:name="_Hlk196424048"/>
      <w:r>
        <w:rPr>
          <w:noProof/>
        </w:rPr>
        <w:drawing>
          <wp:anchor distT="0" distB="0" distL="114300" distR="114300" simplePos="0" relativeHeight="251658240" behindDoc="1" locked="0" layoutInCell="1" allowOverlap="1" wp14:anchorId="4AA8B043" wp14:editId="2AB804E7">
            <wp:simplePos x="0" y="0"/>
            <wp:positionH relativeFrom="page">
              <wp:posOffset>10366</wp:posOffset>
            </wp:positionH>
            <wp:positionV relativeFrom="paragraph">
              <wp:posOffset>-902970</wp:posOffset>
            </wp:positionV>
            <wp:extent cx="7546865" cy="10663215"/>
            <wp:effectExtent l="0" t="0" r="0" b="5080"/>
            <wp:wrapNone/>
            <wp:docPr id="812143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65" cy="106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FC5060">
        <w:rPr>
          <w:rFonts w:ascii="TH SarabunPSK" w:eastAsia="Cordia New" w:hAnsi="TH SarabunPSK" w:cs="TH SarabunPSK"/>
          <w:b/>
          <w:bCs/>
          <w:sz w:val="28"/>
          <w:cs/>
        </w:rPr>
        <w:t xml:space="preserve">ที่ </w:t>
      </w:r>
      <w:r w:rsidRPr="00FC5060">
        <w:rPr>
          <w:rFonts w:ascii="TH SarabunPSK" w:eastAsia="Cordia New" w:hAnsi="TH SarabunPSK" w:cs="TH SarabunPSK"/>
          <w:b/>
          <w:bCs/>
          <w:sz w:val="28"/>
        </w:rPr>
        <w:t>TREC 256</w:t>
      </w:r>
      <w:r w:rsidR="00D73E78">
        <w:rPr>
          <w:rFonts w:ascii="TH SarabunPSK" w:eastAsia="Cordia New" w:hAnsi="TH SarabunPSK" w:cs="TH SarabunPSK"/>
          <w:b/>
          <w:bCs/>
          <w:sz w:val="28"/>
        </w:rPr>
        <w:t>9</w:t>
      </w:r>
      <w:r w:rsidRPr="00FC5060">
        <w:rPr>
          <w:rFonts w:ascii="TH SarabunPSK" w:eastAsia="Cordia New" w:hAnsi="TH SarabunPSK" w:cs="TH SarabunPSK"/>
          <w:b/>
          <w:bCs/>
          <w:sz w:val="28"/>
          <w:cs/>
        </w:rPr>
        <w:t>/</w:t>
      </w:r>
      <w:r w:rsidRPr="00FC5060">
        <w:rPr>
          <w:rFonts w:ascii="TH SarabunPSK" w:eastAsia="Cordia New" w:hAnsi="TH SarabunPSK" w:cs="TH SarabunPSK"/>
          <w:b/>
          <w:bCs/>
          <w:sz w:val="28"/>
        </w:rPr>
        <w:t>0</w:t>
      </w:r>
      <w:r w:rsidR="00D73E78">
        <w:rPr>
          <w:rFonts w:ascii="TH SarabunPSK" w:eastAsia="Cordia New" w:hAnsi="TH SarabunPSK" w:cs="TH SarabunPSK"/>
          <w:b/>
          <w:bCs/>
          <w:sz w:val="28"/>
        </w:rPr>
        <w:t>1</w:t>
      </w:r>
      <w:r w:rsidR="004D6F07">
        <w:rPr>
          <w:rFonts w:ascii="TH SarabunPSK" w:eastAsia="Cordia New" w:hAnsi="TH SarabunPSK" w:cs="TH SarabunPSK"/>
          <w:b/>
          <w:bCs/>
          <w:sz w:val="28"/>
        </w:rPr>
        <w:t>1</w:t>
      </w:r>
      <w:r w:rsidRPr="00FC5060">
        <w:rPr>
          <w:rFonts w:ascii="TH SarabunPSK" w:eastAsia="Cordia New" w:hAnsi="TH SarabunPSK" w:cs="TH SarabunPSK"/>
          <w:b/>
          <w:bCs/>
          <w:sz w:val="28"/>
          <w:cs/>
        </w:rPr>
        <w:tab/>
      </w:r>
      <w:r w:rsidRPr="00FC5060">
        <w:rPr>
          <w:rFonts w:ascii="TH SarabunPSK" w:eastAsia="Cordia New" w:hAnsi="TH SarabunPSK" w:cs="TH SarabunPSK"/>
          <w:b/>
          <w:bCs/>
          <w:sz w:val="28"/>
          <w:cs/>
        </w:rPr>
        <w:tab/>
        <w:t xml:space="preserve">                      </w:t>
      </w:r>
      <w:r w:rsidRPr="00FC5060">
        <w:rPr>
          <w:rFonts w:ascii="TH SarabunPSK" w:eastAsia="Cordia New" w:hAnsi="TH SarabunPSK" w:cs="TH SarabunPSK"/>
          <w:b/>
          <w:bCs/>
          <w:sz w:val="36"/>
          <w:szCs w:val="36"/>
          <w:cs/>
        </w:rPr>
        <w:tab/>
      </w:r>
      <w:r w:rsidRPr="00FC5060">
        <w:rPr>
          <w:rFonts w:ascii="TH SarabunPSK" w:eastAsia="Cordia New" w:hAnsi="TH SarabunPSK" w:cs="TH SarabunPSK"/>
          <w:b/>
          <w:bCs/>
          <w:sz w:val="36"/>
          <w:szCs w:val="36"/>
          <w:cs/>
        </w:rPr>
        <w:tab/>
      </w:r>
      <w:r w:rsidRPr="00FC5060">
        <w:rPr>
          <w:rFonts w:ascii="TH SarabunPSK" w:eastAsia="Cordia New" w:hAnsi="TH SarabunPSK" w:cs="TH SarabunPSK"/>
          <w:b/>
          <w:bCs/>
          <w:sz w:val="36"/>
          <w:szCs w:val="36"/>
          <w:cs/>
        </w:rPr>
        <w:tab/>
      </w:r>
      <w:r w:rsidRPr="00FC5060">
        <w:rPr>
          <w:rFonts w:ascii="TH SarabunPSK" w:eastAsia="Cordia New" w:hAnsi="TH SarabunPSK" w:cs="TH SarabunPSK"/>
          <w:b/>
          <w:bCs/>
          <w:sz w:val="36"/>
          <w:szCs w:val="36"/>
          <w:cs/>
        </w:rPr>
        <w:tab/>
      </w:r>
      <w:r w:rsidRPr="00FC5060">
        <w:rPr>
          <w:rFonts w:ascii="TH SarabunPSK" w:eastAsia="Cordia New" w:hAnsi="TH SarabunPSK" w:cs="TH SarabunPSK"/>
          <w:b/>
          <w:bCs/>
          <w:sz w:val="36"/>
          <w:szCs w:val="36"/>
          <w:cs/>
        </w:rPr>
        <w:tab/>
        <w:t xml:space="preserve">    </w:t>
      </w:r>
      <w:r w:rsidRPr="00FC5060">
        <w:rPr>
          <w:rFonts w:ascii="TH SarabunPSK" w:eastAsia="Cordia New" w:hAnsi="TH SarabunPSK" w:cs="TH SarabunPSK"/>
          <w:i/>
          <w:iCs/>
          <w:szCs w:val="24"/>
          <w:cs/>
        </w:rPr>
        <w:t xml:space="preserve">  </w:t>
      </w:r>
    </w:p>
    <w:p w14:paraId="72B0B581" w14:textId="77D119AB" w:rsidR="00FC5060" w:rsidRPr="00FC5060" w:rsidRDefault="00FC5060" w:rsidP="00FC5060">
      <w:pPr>
        <w:rPr>
          <w:rFonts w:ascii="Tahoma" w:hAnsi="Tahoma" w:cs="Tahoma"/>
          <w:sz w:val="20"/>
          <w:szCs w:val="20"/>
          <w:cs/>
        </w:rPr>
      </w:pPr>
      <w:r w:rsidRPr="00FC5060">
        <w:rPr>
          <w:rFonts w:ascii="TH SarabunPSK" w:eastAsia="Cordia New" w:hAnsi="TH SarabunPSK" w:cs="TH SarabunPSK"/>
          <w:i/>
          <w:iCs/>
          <w:szCs w:val="24"/>
        </w:rPr>
        <w:tab/>
      </w:r>
      <w:r w:rsidRPr="00FC5060">
        <w:rPr>
          <w:rFonts w:ascii="TH SarabunPSK" w:eastAsia="Cordia New" w:hAnsi="TH SarabunPSK" w:cs="TH SarabunPSK"/>
          <w:i/>
          <w:iCs/>
          <w:szCs w:val="24"/>
        </w:rPr>
        <w:tab/>
      </w:r>
      <w:r w:rsidRPr="00FC5060">
        <w:rPr>
          <w:rFonts w:ascii="TH SarabunPSK" w:eastAsia="Cordia New" w:hAnsi="TH SarabunPSK" w:cs="TH SarabunPSK"/>
          <w:i/>
          <w:iCs/>
          <w:szCs w:val="24"/>
        </w:rPr>
        <w:tab/>
      </w:r>
      <w:r w:rsidRPr="00FC5060">
        <w:rPr>
          <w:rFonts w:ascii="TH SarabunPSK" w:eastAsia="Cordia New" w:hAnsi="TH SarabunPSK" w:cs="TH SarabunPSK"/>
          <w:i/>
          <w:iCs/>
          <w:szCs w:val="24"/>
        </w:rPr>
        <w:tab/>
      </w:r>
    </w:p>
    <w:p w14:paraId="3E848EFB" w14:textId="77777777" w:rsidR="00FC5060" w:rsidRDefault="00FC5060" w:rsidP="00FC5060">
      <w:pPr>
        <w:ind w:left="3600" w:firstLine="720"/>
        <w:rPr>
          <w:rFonts w:ascii="TH SarabunPSK" w:eastAsia="Cordia New" w:hAnsi="TH SarabunPSK" w:cs="TH SarabunPSK"/>
          <w:sz w:val="32"/>
          <w:szCs w:val="32"/>
        </w:rPr>
      </w:pPr>
    </w:p>
    <w:p w14:paraId="00300908" w14:textId="63C0CDDD" w:rsidR="00FC5060" w:rsidRPr="00FC5060" w:rsidRDefault="004D6F07" w:rsidP="00FC5060">
      <w:pPr>
        <w:ind w:left="3600" w:firstLine="720"/>
        <w:rPr>
          <w:rFonts w:ascii="TH SarabunPSK" w:eastAsia="Cordia New" w:hAnsi="TH SarabunPSK" w:cs="TH SarabunPSK" w:hint="cs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๒๗</w:t>
      </w:r>
      <w:r w:rsidR="00FC5060"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D73E78">
        <w:rPr>
          <w:rFonts w:ascii="TH SarabunPSK" w:eastAsia="Cordia New" w:hAnsi="TH SarabunPSK" w:cs="TH SarabunPSK" w:hint="cs"/>
          <w:sz w:val="32"/>
          <w:szCs w:val="32"/>
          <w:cs/>
        </w:rPr>
        <w:t>กรกฎาคม</w:t>
      </w:r>
      <w:r w:rsidR="00FC5060"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 ๒๕๖</w:t>
      </w:r>
      <w:r w:rsidR="00D73E78">
        <w:rPr>
          <w:rFonts w:ascii="TH SarabunPSK" w:eastAsia="Cordia New" w:hAnsi="TH SarabunPSK" w:cs="TH SarabunPSK" w:hint="cs"/>
          <w:sz w:val="32"/>
          <w:szCs w:val="32"/>
          <w:cs/>
        </w:rPr>
        <w:t>๙</w:t>
      </w:r>
    </w:p>
    <w:p w14:paraId="4DD7326D" w14:textId="77777777" w:rsidR="00FC5060" w:rsidRPr="00FC5060" w:rsidRDefault="00FC5060" w:rsidP="00FC5060">
      <w:pPr>
        <w:ind w:left="720" w:hanging="720"/>
        <w:rPr>
          <w:rFonts w:ascii="TH SarabunPSK" w:eastAsia="Cordia New" w:hAnsi="TH SarabunPSK" w:cs="TH SarabunPSK"/>
          <w:sz w:val="32"/>
          <w:szCs w:val="32"/>
        </w:rPr>
      </w:pPr>
    </w:p>
    <w:p w14:paraId="53B6541E" w14:textId="4D80FDD8" w:rsidR="00FC5060" w:rsidRPr="00FC5060" w:rsidRDefault="00FC5060" w:rsidP="00FC5060">
      <w:pPr>
        <w:ind w:left="720" w:hanging="720"/>
        <w:rPr>
          <w:rFonts w:ascii="TH SarabunPSK" w:eastAsia="Cordia New" w:hAnsi="TH SarabunPSK" w:cs="TH SarabunPSK"/>
          <w:sz w:val="32"/>
          <w:szCs w:val="32"/>
        </w:rPr>
      </w:pPr>
      <w:r w:rsidRPr="00FC5060">
        <w:rPr>
          <w:rFonts w:ascii="TH SarabunPSK" w:eastAsia="Cordia New" w:hAnsi="TH SarabunPSK" w:cs="TH SarabunPSK"/>
          <w:sz w:val="32"/>
          <w:szCs w:val="32"/>
          <w:cs/>
        </w:rPr>
        <w:t>เรื่อง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ab/>
        <w:t>เชิญเข้าร่วม</w:t>
      </w:r>
      <w:bookmarkStart w:id="1" w:name="_Hlk208954999"/>
      <w:r w:rsidR="004D6F07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กิจกรรม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>การแข่งขันหุ่นยนต์ อากาศยานไร้คนขับ และ สิ่งประดิษฐ์ระดับนานาชาติ</w:t>
      </w:r>
    </w:p>
    <w:p w14:paraId="14C5E6EE" w14:textId="399EACBF" w:rsidR="00FC5060" w:rsidRPr="00FC5060" w:rsidRDefault="00FC5060" w:rsidP="00FC5060">
      <w:pPr>
        <w:ind w:left="720" w:hanging="720"/>
        <w:rPr>
          <w:rFonts w:ascii="TH SarabunPSK" w:eastAsia="Cordia New" w:hAnsi="TH SarabunPSK" w:cs="TH SarabunPSK"/>
          <w:sz w:val="32"/>
          <w:szCs w:val="32"/>
          <w:cs/>
        </w:rPr>
      </w:pPr>
      <w:r w:rsidRPr="00FC5060">
        <w:rPr>
          <w:rFonts w:ascii="TH SarabunPSK" w:eastAsia="Cordia New" w:hAnsi="TH SarabunPSK" w:cs="TH SarabunPSK"/>
          <w:sz w:val="32"/>
          <w:szCs w:val="32"/>
          <w:cs/>
        </w:rPr>
        <w:tab/>
      </w:r>
      <w:bookmarkStart w:id="2" w:name="_Hlk183506047"/>
      <w:r w:rsidRPr="00FC5060">
        <w:rPr>
          <w:rFonts w:ascii="TH SarabunPSK" w:eastAsia="Cordia New" w:hAnsi="TH SarabunPSK" w:cs="TH SarabunPSK"/>
          <w:sz w:val="32"/>
          <w:szCs w:val="32"/>
        </w:rPr>
        <w:t>Global Robotics Competition 2025</w:t>
      </w:r>
      <w:r>
        <w:rPr>
          <w:rFonts w:ascii="TH SarabunPSK" w:eastAsia="Cordia New" w:hAnsi="TH SarabunPSK" w:cs="TH SarabunPSK"/>
          <w:sz w:val="32"/>
          <w:szCs w:val="32"/>
        </w:rPr>
        <w:t xml:space="preserve">6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ณ </w:t>
      </w:r>
      <w:r w:rsidRPr="00FC5060">
        <w:rPr>
          <w:rFonts w:ascii="TH SarabunPSK" w:eastAsia="Cordia New" w:hAnsi="TH SarabunPSK" w:cs="TH SarabunPSK"/>
          <w:sz w:val="32"/>
          <w:szCs w:val="32"/>
        </w:rPr>
        <w:t xml:space="preserve">Robot Realm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>ศูนย์การค้าเซ</w:t>
      </w:r>
      <w:proofErr w:type="spellStart"/>
      <w:r w:rsidRPr="00FC5060">
        <w:rPr>
          <w:rFonts w:ascii="TH SarabunPSK" w:eastAsia="Cordia New" w:hAnsi="TH SarabunPSK" w:cs="TH SarabunPSK"/>
          <w:sz w:val="32"/>
          <w:szCs w:val="32"/>
          <w:cs/>
        </w:rPr>
        <w:t>ียร์</w:t>
      </w:r>
      <w:proofErr w:type="spellEnd"/>
      <w:r w:rsidRPr="00FC5060">
        <w:rPr>
          <w:rFonts w:ascii="TH SarabunPSK" w:eastAsia="Cordia New" w:hAnsi="TH SarabunPSK" w:cs="TH SarabunPSK"/>
          <w:sz w:val="32"/>
          <w:szCs w:val="32"/>
          <w:cs/>
        </w:rPr>
        <w:t>รังสิต ปทุมธานี</w:t>
      </w:r>
    </w:p>
    <w:bookmarkEnd w:id="1"/>
    <w:bookmarkEnd w:id="2"/>
    <w:p w14:paraId="0738FEBF" w14:textId="24838D97" w:rsidR="00FC5060" w:rsidRPr="00FC5060" w:rsidRDefault="00FC5060" w:rsidP="00FC5060">
      <w:pPr>
        <w:ind w:left="720" w:hanging="720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FC5060">
        <w:rPr>
          <w:rFonts w:ascii="TH SarabunPSK" w:eastAsia="Cordia New" w:hAnsi="TH SarabunPSK" w:cs="TH SarabunPSK"/>
          <w:sz w:val="32"/>
          <w:szCs w:val="32"/>
          <w:cs/>
        </w:rPr>
        <w:t>เรียน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C506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ผู้อำ</w:t>
      </w:r>
      <w:r w:rsidR="004D6F0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นวยการ</w:t>
      </w:r>
      <w:r w:rsidR="00624F2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โรงเรียน</w:t>
      </w:r>
    </w:p>
    <w:p w14:paraId="3091A766" w14:textId="77777777" w:rsidR="00FC5060" w:rsidRPr="00FC5060" w:rsidRDefault="00FC5060" w:rsidP="00FC5060">
      <w:pPr>
        <w:ind w:left="720" w:hanging="72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5CAE259" w14:textId="79BCAD13" w:rsidR="00FC5060" w:rsidRDefault="00FC5060" w:rsidP="00FC5060">
      <w:pPr>
        <w:ind w:left="720"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ด้วย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>คณะกรรมการจัดการแข่งขันหุ่นยนต์ สิ่งประดิษฐ์ และอากาศยานไร้คนขับ โดย ชมรมครูหุ่นยนต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์</w:t>
      </w:r>
    </w:p>
    <w:p w14:paraId="653FFA2E" w14:textId="63A6135D" w:rsidR="00FC5060" w:rsidRPr="00FC5060" w:rsidRDefault="00FC5060" w:rsidP="00FC5060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C5060">
        <w:rPr>
          <w:rFonts w:ascii="TH SarabunPSK" w:eastAsia="Cordia New" w:hAnsi="TH SarabunPSK" w:cs="TH SarabunPSK"/>
          <w:sz w:val="32"/>
          <w:szCs w:val="32"/>
          <w:cs/>
        </w:rPr>
        <w:t>ไทย และ ชมรมวิทยาการหุ่นยนต์แห่งประเทศไทย ร่วมกับ บริษัท เอ็ม รีพับบ</w:t>
      </w:r>
      <w:proofErr w:type="spellStart"/>
      <w:r w:rsidRPr="00FC5060">
        <w:rPr>
          <w:rFonts w:ascii="TH SarabunPSK" w:eastAsia="Cordia New" w:hAnsi="TH SarabunPSK" w:cs="TH SarabunPSK"/>
          <w:sz w:val="32"/>
          <w:szCs w:val="32"/>
          <w:cs/>
        </w:rPr>
        <w:t>ลิค</w:t>
      </w:r>
      <w:proofErr w:type="spellEnd"/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 อีเว้นท์ จำกัด ผู้แทนลิขสิทธิ์ส่วนงานประเทศไทย </w:t>
      </w:r>
      <w:r w:rsidRPr="00FC5060">
        <w:rPr>
          <w:rFonts w:ascii="TH SarabunPSK" w:eastAsia="Cordia New" w:hAnsi="TH SarabunPSK" w:cs="TH SarabunPSK"/>
          <w:sz w:val="32"/>
          <w:szCs w:val="32"/>
        </w:rPr>
        <w:t xml:space="preserve">International Robot Olympiad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ได้ดำเนินการจัดการแข่งขันหุ่นยนต์ระดับนานาชาติ </w:t>
      </w:r>
      <w:r w:rsidRPr="00FC5060">
        <w:rPr>
          <w:rFonts w:ascii="TH SarabunPSK" w:eastAsia="Cordia New" w:hAnsi="TH SarabunPSK" w:cs="TH SarabunPSK"/>
          <w:sz w:val="32"/>
          <w:szCs w:val="32"/>
        </w:rPr>
        <w:t>Global Robotics Competition 202</w:t>
      </w:r>
      <w:r>
        <w:rPr>
          <w:rFonts w:ascii="TH SarabunPSK" w:eastAsia="Cordia New" w:hAnsi="TH SarabunPSK" w:cs="TH SarabunPSK"/>
          <w:sz w:val="32"/>
          <w:szCs w:val="32"/>
        </w:rPr>
        <w:t>6</w:t>
      </w:r>
      <w:r w:rsidRPr="00FC506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ณ </w:t>
      </w:r>
      <w:r w:rsidRPr="00FC5060">
        <w:rPr>
          <w:rFonts w:ascii="TH SarabunPSK" w:eastAsia="Cordia New" w:hAnsi="TH SarabunPSK" w:cs="TH SarabunPSK"/>
          <w:sz w:val="32"/>
          <w:szCs w:val="32"/>
        </w:rPr>
        <w:t xml:space="preserve">Robot Realm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>ศูนย์การค้าเซ</w:t>
      </w:r>
      <w:proofErr w:type="spellStart"/>
      <w:r w:rsidRPr="00FC5060">
        <w:rPr>
          <w:rFonts w:ascii="TH SarabunPSK" w:eastAsia="Cordia New" w:hAnsi="TH SarabunPSK" w:cs="TH SarabunPSK"/>
          <w:sz w:val="32"/>
          <w:szCs w:val="32"/>
          <w:cs/>
        </w:rPr>
        <w:t>ียร์</w:t>
      </w:r>
      <w:proofErr w:type="spellEnd"/>
      <w:r w:rsidRPr="00FC5060">
        <w:rPr>
          <w:rFonts w:ascii="TH SarabunPSK" w:eastAsia="Cordia New" w:hAnsi="TH SarabunPSK" w:cs="TH SarabunPSK"/>
          <w:sz w:val="32"/>
          <w:szCs w:val="32"/>
          <w:cs/>
        </w:rPr>
        <w:t>รังสิต ปทุมธานี เพื่อเป็นเวทีในการแสดงออกซึ่งศักยภาพและความพร้อมของเยาวชนไทย และ นานาประเทศที่มีความรู้ความสามารถด้านหุ่นยนต์ นวัตกรรม และอากาศยานไร้คนขับ</w:t>
      </w:r>
    </w:p>
    <w:p w14:paraId="626DA740" w14:textId="2B64E6E9" w:rsidR="00FC5060" w:rsidRPr="00FC5060" w:rsidRDefault="00FC5060" w:rsidP="00FC5060">
      <w:pPr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0F80080" w14:textId="77777777" w:rsidR="00624F2E" w:rsidRDefault="00FC5060" w:rsidP="00624F2E">
      <w:pPr>
        <w:ind w:left="720" w:firstLine="7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ทั้งนี้ </w:t>
      </w:r>
      <w:r w:rsidR="004D6F07">
        <w:rPr>
          <w:rFonts w:ascii="TH SarabunPSK" w:eastAsia="Cordia New" w:hAnsi="TH SarabunPSK" w:cs="TH SarabunPSK" w:hint="cs"/>
          <w:sz w:val="32"/>
          <w:szCs w:val="32"/>
          <w:cs/>
        </w:rPr>
        <w:t>จึงเรียนมาเพื่อขอเชิญ</w:t>
      </w:r>
      <w:r w:rsidR="00624F2E">
        <w:rPr>
          <w:rFonts w:ascii="TH SarabunPSK" w:eastAsia="Cordia New" w:hAnsi="TH SarabunPSK" w:cs="TH SarabunPSK" w:hint="cs"/>
          <w:sz w:val="32"/>
          <w:szCs w:val="32"/>
          <w:cs/>
        </w:rPr>
        <w:t>ทีมหุ่นยนต์ในสถานศึกษา</w:t>
      </w:r>
      <w:r w:rsidR="004D6F07">
        <w:rPr>
          <w:rFonts w:ascii="TH SarabunPSK" w:eastAsia="Cordia New" w:hAnsi="TH SarabunPSK" w:cs="TH SarabunPSK" w:hint="cs"/>
          <w:sz w:val="32"/>
          <w:szCs w:val="32"/>
          <w:cs/>
        </w:rPr>
        <w:t>ท่าน</w:t>
      </w:r>
      <w:r w:rsidR="00624F2E">
        <w:rPr>
          <w:rFonts w:ascii="TH SarabunPSK" w:eastAsia="Cordia New" w:hAnsi="TH SarabunPSK" w:cs="TH SarabunPSK" w:hint="cs"/>
          <w:sz w:val="32"/>
          <w:szCs w:val="32"/>
          <w:cs/>
        </w:rPr>
        <w:t xml:space="preserve"> ตลอดจนครู นักเรียนที่มีความสนใจ</w:t>
      </w:r>
      <w:r w:rsidR="004D6F0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624F2E">
        <w:rPr>
          <w:rFonts w:ascii="TH SarabunPSK" w:eastAsia="Cordia New" w:hAnsi="TH SarabunPSK" w:cs="TH SarabunPSK" w:hint="cs"/>
          <w:sz w:val="32"/>
          <w:szCs w:val="32"/>
          <w:cs/>
        </w:rPr>
        <w:t>เ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>ข้า</w:t>
      </w:r>
    </w:p>
    <w:p w14:paraId="211D7974" w14:textId="35380AF6" w:rsidR="00FC5060" w:rsidRPr="00FC5060" w:rsidRDefault="00FC5060" w:rsidP="004D6F07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C5060">
        <w:rPr>
          <w:rFonts w:ascii="TH SarabunPSK" w:eastAsia="Cordia New" w:hAnsi="TH SarabunPSK" w:cs="TH SarabunPSK"/>
          <w:sz w:val="32"/>
          <w:szCs w:val="32"/>
          <w:cs/>
        </w:rPr>
        <w:t>ร่วมกิจกรรม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ในรายกา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>รแข่งขันหุ่นยนต์ อากาศยานไร้คนขับ และ สิ่งประดิษฐ์ระดับนานาชาติ</w:t>
      </w:r>
      <w:r w:rsidRPr="00FC5060">
        <w:rPr>
          <w:rFonts w:ascii="TH SarabunPSK" w:eastAsia="Cordia New" w:hAnsi="TH SarabunPSK" w:cs="TH SarabunPSK"/>
          <w:sz w:val="32"/>
          <w:szCs w:val="32"/>
        </w:rPr>
        <w:t xml:space="preserve"> Global Robotics Competition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>202</w:t>
      </w:r>
      <w:r>
        <w:rPr>
          <w:rFonts w:ascii="TH SarabunPSK" w:eastAsia="Cordia New" w:hAnsi="TH SarabunPSK" w:cs="TH SarabunPSK"/>
          <w:sz w:val="32"/>
          <w:szCs w:val="32"/>
        </w:rPr>
        <w:t>6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 ณ </w:t>
      </w:r>
      <w:r w:rsidRPr="00FC5060">
        <w:rPr>
          <w:rFonts w:ascii="TH SarabunPSK" w:eastAsia="Cordia New" w:hAnsi="TH SarabunPSK" w:cs="TH SarabunPSK"/>
          <w:sz w:val="32"/>
          <w:szCs w:val="32"/>
        </w:rPr>
        <w:t xml:space="preserve">Robot Realm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>ศูนย์การค้าเซ</w:t>
      </w:r>
      <w:proofErr w:type="spellStart"/>
      <w:r w:rsidRPr="00FC5060">
        <w:rPr>
          <w:rFonts w:ascii="TH SarabunPSK" w:eastAsia="Cordia New" w:hAnsi="TH SarabunPSK" w:cs="TH SarabunPSK"/>
          <w:sz w:val="32"/>
          <w:szCs w:val="32"/>
          <w:cs/>
        </w:rPr>
        <w:t>ียร์</w:t>
      </w:r>
      <w:proofErr w:type="spellEnd"/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รังสิต จังหวัดปทุมธานี ระหว่างวันที่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๔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๖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กันยายน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 ๒๕๖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๙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D6F07">
        <w:rPr>
          <w:rFonts w:ascii="TH SarabunPSK" w:eastAsia="Cordia New" w:hAnsi="TH SarabunPSK" w:cs="TH SarabunPSK" w:hint="cs"/>
          <w:sz w:val="32"/>
          <w:szCs w:val="32"/>
          <w:cs/>
        </w:rPr>
        <w:t>โดยสามารถ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ติดตามรายละเอียดเพิ่มเติมเพื่อเข้าร่วมกิจกรรมการแข่งขันในครั้งนี้ได้ที่ </w:t>
      </w:r>
      <w:hyperlink r:id="rId6" w:history="1">
        <w:r w:rsidRPr="00FC5060">
          <w:rPr>
            <w:rFonts w:ascii="TH SarabunPSK" w:eastAsia="Cordia New" w:hAnsi="TH SarabunPSK" w:cs="TH SarabunPSK"/>
            <w:color w:val="0563C1" w:themeColor="hyperlink"/>
            <w:sz w:val="32"/>
            <w:szCs w:val="32"/>
            <w:u w:val="single"/>
          </w:rPr>
          <w:t>http://www.grc-thai.com/</w:t>
        </w:r>
      </w:hyperlink>
    </w:p>
    <w:p w14:paraId="02C923CC" w14:textId="2F4D5413" w:rsidR="00FC5060" w:rsidRPr="00FC5060" w:rsidRDefault="00FC5060" w:rsidP="00FC5060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BCEAF3D" w14:textId="449F39D0" w:rsidR="00FC5060" w:rsidRDefault="00624F2E" w:rsidP="00FC5060">
      <w:pPr>
        <w:ind w:left="720" w:firstLine="720"/>
        <w:rPr>
          <w:rFonts w:ascii="TH SarabunPSK" w:eastAsia="Cordia New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284D056" wp14:editId="0DEFA186">
            <wp:simplePos x="0" y="0"/>
            <wp:positionH relativeFrom="margin">
              <wp:posOffset>4049818</wp:posOffset>
            </wp:positionH>
            <wp:positionV relativeFrom="paragraph">
              <wp:posOffset>143086</wp:posOffset>
            </wp:positionV>
            <wp:extent cx="1541145" cy="1541145"/>
            <wp:effectExtent l="0" t="0" r="0" b="0"/>
            <wp:wrapNone/>
            <wp:docPr id="98032225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060" w:rsidRPr="00FC5060">
        <w:rPr>
          <w:rFonts w:ascii="TH SarabunPSK" w:eastAsia="Cordia New" w:hAnsi="TH SarabunPSK" w:cs="TH SarabunPSK"/>
          <w:sz w:val="32"/>
          <w:szCs w:val="32"/>
          <w:cs/>
        </w:rPr>
        <w:t>จึงเรียนมาเพื่อโปรดพิจารณา ส่งทีมหุ่นยนต์เข้าร่วมการแข่งขันต่อไป</w:t>
      </w:r>
    </w:p>
    <w:p w14:paraId="7C84CE5A" w14:textId="77777777" w:rsidR="00624F2E" w:rsidRPr="00FC5060" w:rsidRDefault="00624F2E" w:rsidP="00FC5060">
      <w:pPr>
        <w:ind w:left="720" w:firstLine="720"/>
        <w:rPr>
          <w:rFonts w:ascii="TH SarabunPSK" w:eastAsia="Cordia New" w:hAnsi="TH SarabunPSK" w:cs="TH SarabunPSK" w:hint="cs"/>
          <w:sz w:val="32"/>
          <w:szCs w:val="32"/>
        </w:rPr>
      </w:pPr>
    </w:p>
    <w:p w14:paraId="09277CFE" w14:textId="15474959" w:rsidR="00FC5060" w:rsidRDefault="00FC5060" w:rsidP="00FC5060">
      <w:pPr>
        <w:rPr>
          <w:rFonts w:ascii="TH SarabunPSK" w:eastAsia="Cordia New" w:hAnsi="TH SarabunPSK" w:cs="TH SarabunPSK"/>
          <w:sz w:val="32"/>
          <w:szCs w:val="32"/>
        </w:rPr>
      </w:pPr>
    </w:p>
    <w:p w14:paraId="61327DBF" w14:textId="2C40BA33" w:rsidR="00FC5060" w:rsidRDefault="00FC5060" w:rsidP="00FC5060">
      <w:pPr>
        <w:rPr>
          <w:rFonts w:ascii="TH SarabunPSK" w:eastAsia="Cordia New" w:hAnsi="TH SarabunPSK" w:cs="TH SarabunPSK"/>
          <w:sz w:val="32"/>
          <w:szCs w:val="32"/>
        </w:rPr>
      </w:pPr>
      <w:r w:rsidRPr="00FC5060">
        <w:rPr>
          <w:rFonts w:ascii="Cordia New" w:eastAsia="Cordia New" w:hAnsi="Cordia New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266C983" wp14:editId="2C410054">
            <wp:simplePos x="0" y="0"/>
            <wp:positionH relativeFrom="margin">
              <wp:posOffset>959973</wp:posOffset>
            </wp:positionH>
            <wp:positionV relativeFrom="paragraph">
              <wp:posOffset>3908</wp:posOffset>
            </wp:positionV>
            <wp:extent cx="1082447" cy="503340"/>
            <wp:effectExtent l="0" t="0" r="3810" b="0"/>
            <wp:wrapNone/>
            <wp:docPr id="129951658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447" cy="50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FFE38" w14:textId="04ADF4AA" w:rsidR="00FC5060" w:rsidRDefault="00D73E78" w:rsidP="00D73E78">
      <w:pPr>
        <w:tabs>
          <w:tab w:val="left" w:pos="5542"/>
        </w:tabs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</w:p>
    <w:p w14:paraId="2F7A4BF1" w14:textId="2A784426" w:rsidR="00FC5060" w:rsidRDefault="00FC5060" w:rsidP="00FC5060">
      <w:pPr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              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 ( นายณฐกร ดีอุดมจันทร์</w:t>
      </w:r>
      <w:r w:rsidRPr="00FC5060">
        <w:rPr>
          <w:rFonts w:ascii="TH SarabunPSK" w:eastAsia="Cordia New" w:hAnsi="TH SarabunPSK" w:cs="TH SarabunPSK"/>
          <w:sz w:val="32"/>
          <w:szCs w:val="32"/>
        </w:rPr>
        <w:t>)</w:t>
      </w:r>
      <w:r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(นายวรณัฐ หมีทอง)</w:t>
      </w:r>
    </w:p>
    <w:p w14:paraId="0FB9BE77" w14:textId="2EC0B5CE" w:rsidR="00FC5060" w:rsidRDefault="00FC5060" w:rsidP="00FC5060">
      <w:pPr>
        <w:rPr>
          <w:rFonts w:ascii="TH SarabunPSK" w:eastAsia="Cordia New" w:hAnsi="TH SarabunPSK" w:cs="TH SarabunPSK"/>
          <w:sz w:val="32"/>
          <w:szCs w:val="32"/>
        </w:rPr>
      </w:pPr>
      <w:r w:rsidRPr="00FC506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>ประธานชมรมวิทยาการหุ่นยนต์แห่งประเทศไทย</w:t>
      </w:r>
      <w:r>
        <w:rPr>
          <w:rFonts w:ascii="TH SarabunPSK" w:eastAsia="Cordia New" w:hAnsi="TH SarabunPSK" w:cs="TH SarabunPSK"/>
          <w:sz w:val="32"/>
          <w:szCs w:val="32"/>
        </w:rPr>
        <w:t xml:space="preserve">                                </w:t>
      </w:r>
      <w:r w:rsidRPr="00FC5060">
        <w:rPr>
          <w:rFonts w:ascii="TH SarabunPSK" w:eastAsia="Cordia New" w:hAnsi="TH SarabunPSK" w:cs="TH SarabunPSK"/>
          <w:sz w:val="32"/>
          <w:szCs w:val="32"/>
          <w:cs/>
        </w:rPr>
        <w:t>ประธานชมรม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ครูหุ่นยนต์ไทย</w:t>
      </w:r>
    </w:p>
    <w:p w14:paraId="6155442F" w14:textId="271C77F8" w:rsidR="00D73E78" w:rsidRPr="00FC5060" w:rsidRDefault="00D73E78" w:rsidP="00FC5060">
      <w:pPr>
        <w:rPr>
          <w:rFonts w:ascii="TH SarabunPSK" w:eastAsia="Cordia New" w:hAnsi="TH SarabunPSK" w:cs="TH SarabunPSK"/>
          <w:sz w:val="32"/>
          <w:szCs w:val="32"/>
        </w:rPr>
      </w:pPr>
    </w:p>
    <w:p w14:paraId="3CCD21EC" w14:textId="754E22E7" w:rsidR="00FC5060" w:rsidRPr="00FC5060" w:rsidRDefault="00FC5060" w:rsidP="00FC5060">
      <w:pPr>
        <w:rPr>
          <w:rFonts w:ascii="TH SarabunPSK" w:eastAsia="Cordia New" w:hAnsi="TH SarabunPSK" w:cs="TH SarabunPSK"/>
          <w:sz w:val="32"/>
          <w:szCs w:val="32"/>
        </w:rPr>
      </w:pPr>
    </w:p>
    <w:p w14:paraId="010CE265" w14:textId="7D935768" w:rsidR="00FC5060" w:rsidRDefault="00FC5060" w:rsidP="00FC5060">
      <w:pPr>
        <w:rPr>
          <w:rFonts w:ascii="TH SarabunPSK" w:eastAsia="Cordia New" w:hAnsi="TH SarabunPSK" w:cs="TH SarabunPSK"/>
          <w:szCs w:val="24"/>
        </w:rPr>
      </w:pPr>
    </w:p>
    <w:p w14:paraId="06E35637" w14:textId="0B08401C" w:rsidR="00FC5060" w:rsidRDefault="00624F2E" w:rsidP="00FC5060">
      <w:pPr>
        <w:rPr>
          <w:rFonts w:ascii="TH SarabunPSK" w:eastAsia="Cordia New" w:hAnsi="TH SarabunPSK" w:cs="TH SarabunPSK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44AADF0" wp14:editId="69814EB8">
            <wp:simplePos x="0" y="0"/>
            <wp:positionH relativeFrom="margin">
              <wp:posOffset>4890135</wp:posOffset>
            </wp:positionH>
            <wp:positionV relativeFrom="paragraph">
              <wp:posOffset>24765</wp:posOffset>
            </wp:positionV>
            <wp:extent cx="800100" cy="800100"/>
            <wp:effectExtent l="0" t="0" r="0" b="0"/>
            <wp:wrapNone/>
            <wp:docPr id="24334686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7626E54" wp14:editId="7EA05F9F">
            <wp:simplePos x="0" y="0"/>
            <wp:positionH relativeFrom="margin">
              <wp:posOffset>5739130</wp:posOffset>
            </wp:positionH>
            <wp:positionV relativeFrom="paragraph">
              <wp:posOffset>25823</wp:posOffset>
            </wp:positionV>
            <wp:extent cx="806450" cy="806450"/>
            <wp:effectExtent l="0" t="0" r="0" b="0"/>
            <wp:wrapNone/>
            <wp:docPr id="134124075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B2E48" w14:textId="253B62AE" w:rsidR="00FC5060" w:rsidRPr="00FC5060" w:rsidRDefault="00FC5060" w:rsidP="00FC5060">
      <w:pPr>
        <w:rPr>
          <w:rFonts w:ascii="TH SarabunPSK" w:eastAsia="Cordia New" w:hAnsi="TH SarabunPSK" w:cs="TH SarabunPSK"/>
          <w:szCs w:val="24"/>
        </w:rPr>
      </w:pPr>
      <w:r w:rsidRPr="00FC5060">
        <w:rPr>
          <w:rFonts w:ascii="TH SarabunPSK" w:eastAsia="Cordia New" w:hAnsi="TH SarabunPSK" w:cs="TH SarabunPSK"/>
          <w:szCs w:val="24"/>
          <w:cs/>
        </w:rPr>
        <w:t xml:space="preserve">ประสานงาน </w:t>
      </w:r>
      <w:r w:rsidRPr="00FC5060">
        <w:rPr>
          <w:rFonts w:ascii="TH SarabunPSK" w:eastAsia="Cordia New" w:hAnsi="TH SarabunPSK" w:cs="TH SarabunPSK"/>
          <w:szCs w:val="24"/>
        </w:rPr>
        <w:t>:</w:t>
      </w:r>
    </w:p>
    <w:p w14:paraId="704B47EF" w14:textId="7772FBEF" w:rsidR="00FC5060" w:rsidRPr="00FC5060" w:rsidRDefault="00FC5060" w:rsidP="00FC5060">
      <w:pPr>
        <w:rPr>
          <w:rFonts w:ascii="TH SarabunPSK" w:eastAsia="Cordia New" w:hAnsi="TH SarabunPSK" w:cs="TH SarabunPSK"/>
          <w:szCs w:val="24"/>
        </w:rPr>
      </w:pPr>
      <w:r w:rsidRPr="00FC5060">
        <w:rPr>
          <w:rFonts w:ascii="TH SarabunPSK" w:eastAsia="Cordia New" w:hAnsi="TH SarabunPSK" w:cs="TH SarabunPSK"/>
          <w:szCs w:val="24"/>
          <w:cs/>
        </w:rPr>
        <w:t>ชมรมวิทยาการหุ่นยนต์แห่งประเทศไทย</w:t>
      </w:r>
    </w:p>
    <w:p w14:paraId="13139C7B" w14:textId="77777777" w:rsidR="00FC5060" w:rsidRDefault="00FC5060" w:rsidP="00FC5060">
      <w:pPr>
        <w:rPr>
          <w:rFonts w:ascii="Cordia New" w:eastAsia="Cordia New" w:hAnsi="Cordia New"/>
          <w:sz w:val="32"/>
          <w:szCs w:val="32"/>
        </w:rPr>
      </w:pPr>
      <w:r w:rsidRPr="00FC5060">
        <w:rPr>
          <w:rFonts w:ascii="TH SarabunPSK" w:eastAsia="Cordia New" w:hAnsi="TH SarabunPSK" w:cs="TH SarabunPSK"/>
          <w:szCs w:val="24"/>
          <w:cs/>
        </w:rPr>
        <w:softHyphen/>
      </w:r>
      <w:r w:rsidRPr="00FC5060">
        <w:rPr>
          <w:rFonts w:ascii="TH SarabunPSK" w:eastAsia="Cordia New" w:hAnsi="TH SarabunPSK" w:cs="TH SarabunPSK"/>
          <w:szCs w:val="24"/>
          <w:cs/>
        </w:rPr>
        <w:softHyphen/>
        <w:t>๐๙๑</w:t>
      </w:r>
      <w:r w:rsidRPr="00FC5060">
        <w:rPr>
          <w:rFonts w:ascii="TH SarabunPSK" w:eastAsia="Cordia New" w:hAnsi="TH SarabunPSK" w:cs="TH SarabunPSK"/>
          <w:szCs w:val="24"/>
        </w:rPr>
        <w:t>-</w:t>
      </w:r>
      <w:r w:rsidRPr="00FC5060">
        <w:rPr>
          <w:rFonts w:ascii="TH SarabunPSK" w:eastAsia="Cordia New" w:hAnsi="TH SarabunPSK" w:cs="TH SarabunPSK"/>
          <w:szCs w:val="24"/>
          <w:cs/>
        </w:rPr>
        <w:t>๙๕๑๙๓๕๙</w:t>
      </w:r>
      <w:r w:rsidRPr="00FC5060">
        <w:rPr>
          <w:rFonts w:ascii="Cordia New" w:eastAsia="Cordia New" w:hAnsi="Cordia New"/>
          <w:sz w:val="32"/>
          <w:szCs w:val="32"/>
          <w:cs/>
        </w:rPr>
        <w:t xml:space="preserve"> </w:t>
      </w:r>
    </w:p>
    <w:p w14:paraId="5E6E97AE" w14:textId="77777777" w:rsidR="004D6F07" w:rsidRDefault="004D6F07" w:rsidP="00FC5060">
      <w:pPr>
        <w:rPr>
          <w:rFonts w:ascii="Cordia New" w:eastAsia="Cordia New" w:hAnsi="Cordia New"/>
          <w:sz w:val="32"/>
          <w:szCs w:val="32"/>
        </w:rPr>
      </w:pPr>
    </w:p>
    <w:p w14:paraId="0B2AF972" w14:textId="77777777" w:rsidR="004D6F07" w:rsidRDefault="004D6F07" w:rsidP="00FC5060">
      <w:pPr>
        <w:rPr>
          <w:rFonts w:ascii="Cordia New" w:eastAsia="Cordia New" w:hAnsi="Cordia New"/>
          <w:sz w:val="32"/>
          <w:szCs w:val="32"/>
        </w:rPr>
      </w:pPr>
    </w:p>
    <w:p w14:paraId="79797509" w14:textId="77777777" w:rsidR="00624F2E" w:rsidRDefault="00624F2E" w:rsidP="00FC5060">
      <w:pPr>
        <w:rPr>
          <w:sz w:val="20"/>
          <w:szCs w:val="20"/>
          <w:lang w:eastAsia="ko-KR"/>
        </w:rPr>
      </w:pPr>
    </w:p>
    <w:p w14:paraId="5540DF05" w14:textId="36B5DA03" w:rsidR="004D6F07" w:rsidRPr="00624F2E" w:rsidRDefault="004D6F07" w:rsidP="00FC5060">
      <w:pPr>
        <w:rPr>
          <w:rFonts w:cstheme="minorHAnsi" w:hint="cs"/>
          <w:sz w:val="20"/>
          <w:szCs w:val="20"/>
          <w:cs/>
          <w:lang w:eastAsia="en-PH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DEFBDEF" wp14:editId="1747BF5F">
            <wp:simplePos x="0" y="0"/>
            <wp:positionH relativeFrom="margin">
              <wp:posOffset>-6242685</wp:posOffset>
            </wp:positionH>
            <wp:positionV relativeFrom="paragraph">
              <wp:posOffset>-9055735</wp:posOffset>
            </wp:positionV>
            <wp:extent cx="800100" cy="800100"/>
            <wp:effectExtent l="0" t="0" r="0" b="0"/>
            <wp:wrapNone/>
            <wp:docPr id="190380817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58390DE7" wp14:editId="427ED896">
            <wp:simplePos x="0" y="0"/>
            <wp:positionH relativeFrom="margin">
              <wp:posOffset>-5389245</wp:posOffset>
            </wp:positionH>
            <wp:positionV relativeFrom="paragraph">
              <wp:posOffset>-9055735</wp:posOffset>
            </wp:positionV>
            <wp:extent cx="806450" cy="806450"/>
            <wp:effectExtent l="0" t="0" r="0" b="0"/>
            <wp:wrapNone/>
            <wp:docPr id="50234425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587BC" w14:textId="001339FE" w:rsidR="00FC5060" w:rsidRPr="004D6F07" w:rsidRDefault="004D6F07" w:rsidP="00A34575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noProof/>
          <w:sz w:val="32"/>
          <w:szCs w:val="32"/>
        </w:rPr>
        <w:lastRenderedPageBreak/>
        <w:drawing>
          <wp:anchor distT="0" distB="0" distL="114300" distR="114300" simplePos="0" relativeHeight="251680768" behindDoc="1" locked="0" layoutInCell="1" allowOverlap="1" wp14:anchorId="3526D010" wp14:editId="47AA407F">
            <wp:simplePos x="0" y="0"/>
            <wp:positionH relativeFrom="margin">
              <wp:align>center</wp:align>
            </wp:positionH>
            <wp:positionV relativeFrom="paragraph">
              <wp:posOffset>-669851</wp:posOffset>
            </wp:positionV>
            <wp:extent cx="1006284" cy="1041991"/>
            <wp:effectExtent l="0" t="0" r="3810" b="6350"/>
            <wp:wrapNone/>
            <wp:docPr id="42126395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284" cy="1041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43F0ACF5" w14:textId="77777777" w:rsidR="004D6F07" w:rsidRDefault="004D6F07" w:rsidP="004D6F07">
      <w:pPr>
        <w:jc w:val="center"/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4E3927B7" w14:textId="19DCBAA3" w:rsidR="004D6F07" w:rsidRPr="004D6F07" w:rsidRDefault="004D6F07" w:rsidP="004D6F07">
      <w:pPr>
        <w:jc w:val="center"/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b/>
          <w:bCs/>
          <w:noProof/>
          <w:sz w:val="32"/>
          <w:szCs w:val="32"/>
          <w:cs/>
        </w:rPr>
        <w:t>โครงการการแข่งขันหุ่นยนต์ โครงงาน นวัตกรรมสิ่งประดิษฐ์ และอากาศยานไร้คนขับ</w:t>
      </w:r>
    </w:p>
    <w:p w14:paraId="14944052" w14:textId="77777777" w:rsidR="004D6F07" w:rsidRDefault="004D6F07" w:rsidP="004D6F07">
      <w:pPr>
        <w:jc w:val="center"/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b/>
          <w:bCs/>
          <w:noProof/>
          <w:sz w:val="32"/>
          <w:szCs w:val="32"/>
          <w:cs/>
        </w:rPr>
        <w:t xml:space="preserve">ระดับนานาชาติ ครั้งที่ </w:t>
      </w:r>
      <w:r w:rsidRPr="004D6F07">
        <w:rPr>
          <w:rFonts w:ascii="TH SarabunPSK" w:eastAsia="Cordia New" w:hAnsi="TH SarabunPSK" w:cs="TH SarabunPSK"/>
          <w:b/>
          <w:bCs/>
          <w:noProof/>
          <w:sz w:val="32"/>
          <w:szCs w:val="32"/>
        </w:rPr>
        <w:t>3</w:t>
      </w:r>
      <w:r w:rsidRPr="004D6F07">
        <w:rPr>
          <w:rFonts w:ascii="TH SarabunPSK" w:eastAsia="Cordia New" w:hAnsi="TH SarabunPSK" w:cs="TH SarabunPSK"/>
          <w:b/>
          <w:bCs/>
          <w:noProof/>
          <w:sz w:val="32"/>
          <w:szCs w:val="32"/>
          <w:cs/>
        </w:rPr>
        <w:t xml:space="preserve"> ประจำปี พ.ศ. </w:t>
      </w:r>
      <w:r w:rsidRPr="004D6F07">
        <w:rPr>
          <w:rFonts w:ascii="TH SarabunPSK" w:eastAsia="Cordia New" w:hAnsi="TH SarabunPSK" w:cs="TH SarabunPSK"/>
          <w:b/>
          <w:bCs/>
          <w:noProof/>
          <w:sz w:val="32"/>
          <w:szCs w:val="32"/>
        </w:rPr>
        <w:t>2569 GRC2026 : Global Robotics Competition 2026</w:t>
      </w:r>
    </w:p>
    <w:p w14:paraId="01B5754B" w14:textId="1CEEEA03" w:rsidR="004D6F07" w:rsidRPr="004D6F07" w:rsidRDefault="004D6F07" w:rsidP="004D6F07">
      <w:pPr>
        <w:jc w:val="center"/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b/>
          <w:bCs/>
          <w:noProof/>
          <w:sz w:val="32"/>
          <w:szCs w:val="32"/>
          <w:cs/>
        </w:rPr>
        <w:t>ภายใต้แนวคิด “</w:t>
      </w:r>
      <w:r w:rsidRPr="004D6F07">
        <w:rPr>
          <w:rFonts w:ascii="TH SarabunPSK" w:eastAsia="Cordia New" w:hAnsi="TH SarabunPSK" w:cs="TH SarabunPSK"/>
          <w:b/>
          <w:bCs/>
          <w:noProof/>
          <w:sz w:val="32"/>
          <w:szCs w:val="32"/>
        </w:rPr>
        <w:t xml:space="preserve">New Global </w:t>
      </w:r>
      <w:r>
        <w:rPr>
          <w:rFonts w:ascii="TH SarabunPSK" w:eastAsia="Cordia New" w:hAnsi="TH SarabunPSK" w:cs="TH SarabunPSK"/>
          <w:b/>
          <w:bCs/>
          <w:noProof/>
          <w:sz w:val="32"/>
          <w:szCs w:val="32"/>
        </w:rPr>
        <w:t>Future</w:t>
      </w:r>
      <w:r w:rsidRPr="004D6F07">
        <w:rPr>
          <w:rFonts w:ascii="TH SarabunPSK" w:eastAsia="Cordia New" w:hAnsi="TH SarabunPSK" w:cs="TH SarabunPSK"/>
          <w:b/>
          <w:bCs/>
          <w:noProof/>
          <w:sz w:val="32"/>
          <w:szCs w:val="32"/>
        </w:rPr>
        <w:t xml:space="preserve"> Medical“</w:t>
      </w:r>
    </w:p>
    <w:p w14:paraId="2961819C" w14:textId="77777777" w:rsidR="004D6F07" w:rsidRPr="004D6F07" w:rsidRDefault="004D6F07" w:rsidP="004D6F07">
      <w:pPr>
        <w:jc w:val="center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1CB5FC77" w14:textId="77777777" w:rsidR="004D6F07" w:rsidRPr="00734415" w:rsidRDefault="004D6F07" w:rsidP="004D6F07">
      <w:pPr>
        <w:jc w:val="both"/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t>หลักการและเหตุผล</w:t>
      </w:r>
    </w:p>
    <w:p w14:paraId="6C0CDF7F" w14:textId="6187BE39" w:rsidR="004D6F07" w:rsidRPr="004D6F07" w:rsidRDefault="004D6F07" w:rsidP="004D6F07">
      <w:pPr>
        <w:jc w:val="both"/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ในปัจจุบันเทคโนโลยีหุ่นยนต์ ปัญญาประดิษฐ์ ระบบอัตโนมัติ อากาศยานไร้คนขับ และนวัตกรรมดิจิทัล ได้เข้ามามีบทบาทสำคัญต่อการพัฒนาเศรษฐกิจ สังคม การศึกษา อุตสาหกรรม และคุณภาพชีวิตของประชาชนทั่วโลก การเตรียมความพร้อมให้เด็ก เยาวชน นักเรียน นักศึกษา และบุคลากรทางการศึกษา มีความรู้ ความเข้าใจ และทักษะด้านวิทยาศาสตร์ เทคโนโลยี วิศวกรรมศาสตร์ ศิลปะ และคณิตศาสตร์ หรือ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 xml:space="preserve">STEAM 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จึงเป็นกลไกสำคัญในการพัฒนากำลังคนแห่งอนาคต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 xml:space="preserve"> 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การเรียนรู้ผ่านกิจกรรมการแข่งขันหุ่นยนต์และการสร้างสรรค์นวัตกรรม เป็นกระบวนการที่ช่วยส่งเสริมให้ผู้เรียนได้ลงมือปฏิบัติจริง ฝึกการคิดวิเคราะห์ การแก้ไขปัญหา การออกแบบเชิงวิศวกรรม การเขียนโปรแกรม การทำงานเป็นทีม การบริหารเวลา ตลอดจนการนำเสนอผลงานต่อสาธารณชน ซึ่งเป็นทักษะสำคัญในศตวรรษที่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21</w:t>
      </w:r>
    </w:p>
    <w:p w14:paraId="0AEDDA18" w14:textId="77777777" w:rsidR="004D6F07" w:rsidRDefault="004D6F07" w:rsidP="004D6F07">
      <w:pPr>
        <w:jc w:val="both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43F19A14" w14:textId="004C51E1" w:rsidR="004D6F07" w:rsidRPr="004D6F07" w:rsidRDefault="004D6F07" w:rsidP="004D6F07">
      <w:pPr>
        <w:jc w:val="both"/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คณะกรรมการจัดการแข่งขัน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 xml:space="preserve">Global Robotics Competition 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จึงกำหนดจัดโครงการ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GRC2026 : Global Robotics Competition 2026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การแข่งขันหุ่นยนต์ โครงงาน นวัตกรรมสิ่งประดิษฐ์ และอากาศยานไร้คนขับ ระดับนานาชาติ ครั้งที่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ประจำปี พ.ศ.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2569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เพื่อเปิดโอกาสให้เด็กและเยาวชนจากประเทศไทยและนานาประเทศ ได้แสดงศักยภาพ แลกเปลี่ยนองค์ความรู้ ประสบการณ์ วัฒนธรรม และแนวคิดด้านเทคโนโลยีร่วมกัน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 xml:space="preserve"> 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การแข่งขันครั้งนี้มุ่งเน้นการพัฒนาความสามารถของผู้เข้าร่วมอย่างรอบด้าน ตั้งแต่การออกแบบและประกอบหุ่นยนต์ การควบคุมหุ่นยนต์ การเขียนโปรแกรม การพัฒนาโครงงาน การสร้างนวัตกรรมสิ่งประดิษฐ์ ตลอดจนการประยุกต์ใช้อากาศยานไร้คนขับอย่างสร้างสรรค์และปลอดภัย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 xml:space="preserve"> 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นอกจากนี้ โครงการยังเป็นเวทีเชื่อมโยงความร่วมมือระหว่างสถานศึกษา ครู ผู้ฝึกสอน นักวิชาการ ผู้ประกอบการ และองค์กรด้านเทคโนโลยีจากนานาประเทศ เพื่อร่วมกันยกระดับการศึกษาและระบบนิเวศด้านหุ่นยนต์และนวัตกรรมของประเทศไทยให้เป็นที่ยอมรับในระดับสากล</w:t>
      </w:r>
    </w:p>
    <w:p w14:paraId="120AACD5" w14:textId="77777777" w:rsidR="004D6F07" w:rsidRPr="004D6F07" w:rsidRDefault="004D6F07" w:rsidP="004D6F07">
      <w:pPr>
        <w:jc w:val="both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6B0DC57" w14:textId="77777777" w:rsidR="004D6F07" w:rsidRPr="00734415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t>วัตถุประสงค์</w:t>
      </w:r>
    </w:p>
    <w:p w14:paraId="6A01BEBC" w14:textId="1CED4300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เพื่อส่งเสริมการเรียนรู้ด้านหุ่นยนต์ ปัญญาประดิษฐ์ ระบบอัตโนมัติ โครงงานนวัตกรรม และอากาศยานไร้คนขับ</w:t>
      </w:r>
    </w:p>
    <w:p w14:paraId="5FFF16ED" w14:textId="5530279F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เพื่อพัฒนาทักษะด้านวิทยาศาสตร์ เทคโนโลยี วิศวกรรมศาสตร์ ศิลปะ และคณิตศาสตร์ ตามแนวทาง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STEAM Education</w:t>
      </w:r>
    </w:p>
    <w:p w14:paraId="581F59C3" w14:textId="336CE9AF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เพื่อเปิดโอกาสให้เด็กและเยาวชนได้แสดงความสามารถ ความคิดสร้างสรรค์ และศักยภาพด้านเทคโนโลยีในเวทีระดับนานาชาติ</w:t>
      </w:r>
    </w:p>
    <w:p w14:paraId="45C37B9C" w14:textId="744DC021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เพื่อส่งเสริมทักษะการคิดวิเคราะห์ การแก้ไขปัญหา การออกแบบเชิงวิศวกรรม และการทำงานเป็นทีม</w:t>
      </w:r>
    </w:p>
    <w:p w14:paraId="7769ED7B" w14:textId="65D09EDB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5.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เพื่อสร้างเครือข่ายความร่วมมือระหว่างสถานศึกษา สถาบันการศึกษา องค์กรภาครัฐ ภาคเอกชน และองค์กรด้านหุ่นยนต์จากนานาประเทศ</w:t>
      </w:r>
    </w:p>
    <w:p w14:paraId="35C87169" w14:textId="0F6B34EB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6.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เพื่อส่งเสริมการแลกเปลี่ยนองค์ความรู้ ประสบการณ์ ภาษา และวัฒนธรรมระหว่างผู้เข้าร่วมจากประเทศต่าง ๆ</w:t>
      </w:r>
    </w:p>
    <w:p w14:paraId="65B38802" w14:textId="033AC2B5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7.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เพื่อสร้างแรงบันดาลใจให้เยาวชนสนใจศึกษาต่อและประกอบอาชีพในสาขาวิทยาศาสตร์ เทคโนโลยี วิศวกรรมศาสตร์ และนวัตกรรม</w:t>
      </w:r>
    </w:p>
    <w:p w14:paraId="4DDD1CC5" w14:textId="697917A2" w:rsidR="004D6F07" w:rsidRDefault="004D6F07" w:rsidP="004D6F07">
      <w:pPr>
        <w:rPr>
          <w:rFonts w:ascii="TH SarabunPSK" w:eastAsia="Cordia New" w:hAnsi="TH SarabunPSK" w:cs="TH SarabunPSK" w:hint="cs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8.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เพื่อยกระดับมาตรฐานการแข่งขันหุ่นยนต์และนวัตกรรมของประเทศไทยให้เป็นที่ยอมรับในระดับสากล</w:t>
      </w:r>
    </w:p>
    <w:p w14:paraId="19E0E599" w14:textId="126528DB" w:rsidR="004D6F07" w:rsidRPr="00734415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lastRenderedPageBreak/>
        <w:t>เป้าหมายเชิงปริมาณ</w:t>
      </w:r>
    </w:p>
    <w:p w14:paraId="63D4D1FB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มีผู้เข้าร่วมการแข่งขันจากประเทศไทยและต่างประเทศ รวม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1200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คน</w:t>
      </w:r>
    </w:p>
    <w:p w14:paraId="76887B3F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มีนักเรียน นักศึกษา ครู ผู้ฝึกสอน ผู้ปกครอง และเจ้าหน้าที่เข้าร่วมกิจกรรม</w:t>
      </w:r>
    </w:p>
    <w:p w14:paraId="6CED23C2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มีสถานศึกษา สถาบันฝึกอบรม และองค์กรด้านหุ่นยนต์เข้าร่วมจากหลายภูมิภาค</w:t>
      </w:r>
    </w:p>
    <w:p w14:paraId="6081BDB0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มีการแข่งขันครอบคลุมประเภทหุ่นยนต์ โครงงาน นวัตกรรมสิ่งประดิษฐ์ และอากาศยานไร้คนขับ</w:t>
      </w:r>
    </w:p>
    <w:p w14:paraId="6C56FEA6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5.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มีเครือข่ายความร่วมมือด้านการศึกษาและเทคโนโลยีทั้งในประเทศและต่างประเทศเพิ่มขึ้น</w:t>
      </w:r>
    </w:p>
    <w:p w14:paraId="5F446598" w14:textId="77777777" w:rsidR="004D6F07" w:rsidRPr="00734415" w:rsidRDefault="004D6F07" w:rsidP="004D6F07">
      <w:pPr>
        <w:rPr>
          <w:rFonts w:ascii="TH SarabunPSK" w:eastAsia="Cordia New" w:hAnsi="TH SarabunPSK" w:cs="TH SarabunPSK" w:hint="cs"/>
          <w:noProof/>
          <w:sz w:val="32"/>
          <w:szCs w:val="32"/>
          <w:u w:val="single"/>
        </w:rPr>
      </w:pPr>
    </w:p>
    <w:p w14:paraId="5DFA6CA8" w14:textId="77777777" w:rsidR="004D6F07" w:rsidRPr="00734415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t>เป้าหมายเชิงคุณภาพ</w:t>
      </w:r>
    </w:p>
    <w:p w14:paraId="6B274D35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ผู้เข้าร่วมมีความรู้และทักษะด้านหุ่นยนต์ เทคโนโลยี และนวัตกรรมเพิ่มขึ้น</w:t>
      </w:r>
    </w:p>
    <w:p w14:paraId="5DC9E4D6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ผู้เข้าร่วมสามารถนำความรู้ไปประยุกต์ใช้ในการเรียน การทำโครงงาน และการพัฒนานวัตกรรม</w:t>
      </w:r>
    </w:p>
    <w:p w14:paraId="255CC5E1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เยาวชนมีความมั่นใจ กล้าแสดงออก และสามารถทำงานร่วมกับผู้อื่นได้</w:t>
      </w:r>
    </w:p>
    <w:p w14:paraId="731FFDEF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เกิดการแลกเปลี่ยนองค์ความรู้และประสบการณ์ระหว่างผู้เข้าร่วมจากนานาประเทศ</w:t>
      </w:r>
    </w:p>
    <w:p w14:paraId="2D5DB8AE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5.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เกิดภาพลักษณ์ที่ดีต่อประเทศไทยในฐานะเจ้าภาพจัดการแข่งขันระดับนานาชาติ</w:t>
      </w:r>
    </w:p>
    <w:p w14:paraId="0B14B04E" w14:textId="3783F495" w:rsidR="00624F2E" w:rsidRPr="004D6F07" w:rsidRDefault="00624F2E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40B3535" w14:textId="77777777" w:rsidR="004D6F07" w:rsidRPr="00734415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t>กลุ่มเป้าหมาย</w:t>
      </w:r>
    </w:p>
    <w:p w14:paraId="4D051BFA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นักเรียนระดับปฐมวัย</w:t>
      </w:r>
    </w:p>
    <w:p w14:paraId="580F2AF9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นักเรียนระดับประถมศึกษา</w:t>
      </w:r>
    </w:p>
    <w:p w14:paraId="58F07489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นักเรียนระดับมัธยมศึกษาตอนต้น</w:t>
      </w:r>
    </w:p>
    <w:p w14:paraId="1BB3A30F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นักเรียนระดับมัธยมศึกษาตอนปลาย</w:t>
      </w:r>
    </w:p>
    <w:p w14:paraId="55833085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5.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นักศึกษาอาชีวศึกษา</w:t>
      </w:r>
    </w:p>
    <w:p w14:paraId="24E92F64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6.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นักศึกษาระดับอุดมศึกษา</w:t>
      </w:r>
    </w:p>
    <w:p w14:paraId="20CBD756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7.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ครู อาจารย์ ผู้ฝึกสอน และบุคลากรทางการศึกษา</w:t>
      </w:r>
    </w:p>
    <w:p w14:paraId="4710C713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8.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สถาบันการศึกษา ศูนย์ฝึกอบรม และชมรมหุ่นยนต์</w:t>
      </w:r>
    </w:p>
    <w:p w14:paraId="69B1ECA8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9.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หน่วยงานภาครัฐและภาคเอกชนด้านเทคโนโลยี</w:t>
      </w:r>
    </w:p>
    <w:p w14:paraId="69D0D12E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10.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ผู้แทนและทีมเยาวชนจากต่างประเทศ</w:t>
      </w:r>
    </w:p>
    <w:p w14:paraId="0AF5BDFC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11.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ประชาชนและผู้สนใจด้านหุ่นยนต์ เทคโนโลยี และนวัตกรรม</w:t>
      </w:r>
    </w:p>
    <w:p w14:paraId="077D4AFC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10863215" w14:textId="36A588C9" w:rsidR="004D6F07" w:rsidRPr="00734415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t>วัน เวลา และสถานที่จัดกิจกรรม</w:t>
      </w:r>
    </w:p>
    <w:p w14:paraId="073C18B0" w14:textId="6CB24F5B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กำหนดจัดการแข่งขันระหว่างวันที่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4–6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กันยายน พ.ศ.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2569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ณ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 xml:space="preserve">Robot Realm 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ศูนย์การค้าเซียร์รังสิต จังหวัดปทุมธานี ประเทศไทย </w:t>
      </w:r>
    </w:p>
    <w:p w14:paraId="519484C3" w14:textId="77777777" w:rsidR="004D6F07" w:rsidRPr="004D6F07" w:rsidRDefault="004D6F07" w:rsidP="004D6F07">
      <w:pPr>
        <w:rPr>
          <w:rFonts w:ascii="TH SarabunPSK" w:eastAsia="Cordia New" w:hAnsi="TH SarabunPSK" w:cs="TH SarabunPSK" w:hint="cs"/>
          <w:noProof/>
          <w:sz w:val="32"/>
          <w:szCs w:val="32"/>
        </w:rPr>
      </w:pPr>
    </w:p>
    <w:p w14:paraId="6ABA49E2" w14:textId="77777777" w:rsidR="004D6F07" w:rsidRPr="00734415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t>ระยะเวลารับสมัคร</w:t>
      </w:r>
      <w:r w:rsidRPr="00734415">
        <w:rPr>
          <w:rFonts w:ascii="TH SarabunPSK" w:eastAsia="Cordia New" w:hAnsi="TH SarabunPSK" w:cs="TH SarabunPSK"/>
          <w:noProof/>
          <w:sz w:val="32"/>
          <w:szCs w:val="32"/>
          <w:u w:val="single"/>
          <w:cs/>
        </w:rPr>
        <w:t xml:space="preserve"> </w:t>
      </w:r>
    </w:p>
    <w:p w14:paraId="7A674D38" w14:textId="77777777" w:rsidR="004D6F07" w:rsidRDefault="004D6F07" w:rsidP="004D6F07"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เปิดรับสมัคร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 xml:space="preserve">ในระบบออนไลน์ ได้ที่ </w:t>
      </w:r>
      <w:hyperlink r:id="rId12" w:tgtFrame="_blank" w:history="1">
        <w:r w:rsidRPr="004D6F07">
          <w:rPr>
            <w:rFonts w:ascii="Segoe UI Historic" w:hAnsi="Segoe UI Historic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https://tinyurl.com/GRC2026-Register</w:t>
        </w:r>
      </w:hyperlink>
      <w:r>
        <w:rPr>
          <w:rFonts w:hint="cs"/>
          <w:cs/>
        </w:rPr>
        <w:t xml:space="preserve"> </w:t>
      </w:r>
    </w:p>
    <w:p w14:paraId="278BCF3D" w14:textId="43F7A8CB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ระหว่างวันที่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25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กรกฎาคม–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25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สิงหาคม พ.ศ.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2569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การสมัครจะสมบูรณ์เมื่อผู้สมัครกรอกข้อมูล ส่งเอกสาร และชำระค่าลงทะเบียนครบถ้วนตามหลักเกณฑ์ที่คณะกรรมการกำหนด</w:t>
      </w:r>
    </w:p>
    <w:p w14:paraId="65E19D86" w14:textId="77777777" w:rsidR="004D6F07" w:rsidRPr="004D6F07" w:rsidRDefault="004D6F07" w:rsidP="004D6F07">
      <w:pPr>
        <w:rPr>
          <w:rFonts w:ascii="TH SarabunPSK" w:eastAsia="Cordia New" w:hAnsi="TH SarabunPSK" w:cs="TH SarabunPSK" w:hint="cs"/>
          <w:noProof/>
          <w:sz w:val="32"/>
          <w:szCs w:val="32"/>
        </w:rPr>
      </w:pPr>
    </w:p>
    <w:p w14:paraId="71D0CDF5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3A552C12" w14:textId="77777777" w:rsidR="00624F2E" w:rsidRDefault="00624F2E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71C29837" w14:textId="5C4ABD83" w:rsidR="004D6F07" w:rsidRPr="00734415" w:rsidRDefault="004D6F07" w:rsidP="004D6F07">
      <w:pPr>
        <w:rPr>
          <w:rFonts w:ascii="TH SarabunPSK" w:eastAsia="Cordia New" w:hAnsi="TH SarabunPSK" w:cs="TH SarabunPSK" w:hint="cs"/>
          <w:b/>
          <w:bCs/>
          <w:noProof/>
          <w:sz w:val="32"/>
          <w:szCs w:val="32"/>
          <w:u w:val="single"/>
          <w:cs/>
        </w:rPr>
      </w:pPr>
      <w:r w:rsidRPr="00734415">
        <w:rPr>
          <w:rFonts w:ascii="TH SarabunPSK" w:eastAsia="Cordia New" w:hAnsi="TH SarabunPSK" w:cs="TH SarabunPSK" w:hint="cs"/>
          <w:b/>
          <w:bCs/>
          <w:noProof/>
          <w:sz w:val="32"/>
          <w:szCs w:val="32"/>
          <w:u w:val="single"/>
          <w:cs/>
        </w:rPr>
        <w:lastRenderedPageBreak/>
        <w:t>กติกาที่ใช้ในการแข่งขัน</w:t>
      </w:r>
    </w:p>
    <w:p w14:paraId="077D3299" w14:textId="3EABD804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FF15B0A" w14:textId="54410904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065AFC3E" wp14:editId="3166740D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975985" cy="4167505"/>
            <wp:effectExtent l="0" t="0" r="5715" b="4445"/>
            <wp:wrapNone/>
            <wp:docPr id="20067466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AFBF1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75C78FCA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62846508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7B9B1702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1D580F48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31CAB67A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1B99BD3D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FDAD7C6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066131CF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55A8C8D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3B4A9F95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762565D0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42CA19D9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005F9A31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2D8A6396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7A8582D4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62CE08CB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116EBB02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60D449E9" w14:textId="15344604" w:rsidR="004D6F07" w:rsidRPr="00734415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 w:hint="cs"/>
          <w:b/>
          <w:bCs/>
          <w:noProof/>
          <w:sz w:val="32"/>
          <w:szCs w:val="32"/>
          <w:u w:val="single"/>
          <w:cs/>
        </w:rPr>
        <w:t>ระดับการแข่งขัน (รุ่นที่สมัคร)</w:t>
      </w:r>
    </w:p>
    <w:p w14:paraId="1D19E3F6" w14:textId="422DDD69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6672" behindDoc="1" locked="0" layoutInCell="1" allowOverlap="1" wp14:anchorId="4A352841" wp14:editId="4DC59EB5">
            <wp:simplePos x="0" y="0"/>
            <wp:positionH relativeFrom="column">
              <wp:posOffset>153670</wp:posOffset>
            </wp:positionH>
            <wp:positionV relativeFrom="paragraph">
              <wp:posOffset>104613</wp:posOffset>
            </wp:positionV>
            <wp:extent cx="5783580" cy="3508744"/>
            <wp:effectExtent l="0" t="0" r="7620" b="0"/>
            <wp:wrapNone/>
            <wp:docPr id="25297040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350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EC15A" w14:textId="13466975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077E1917" w14:textId="14DB7540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77384C76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61930DE4" w14:textId="3569CD03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55C17C37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45B015B6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4D152036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0ECF637C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360DF2DA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02E7AC81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5ADAA5C8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32F1624E" w14:textId="50C211D3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67E42057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6D72E286" w14:textId="77777777" w:rsid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66325252" w14:textId="77777777" w:rsidR="00624F2E" w:rsidRDefault="00624F2E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3DD1A66D" w14:textId="438BD334" w:rsidR="004D6F07" w:rsidRPr="00734415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lastRenderedPageBreak/>
        <w:t>คุณสมบัติของผู้สมัคร</w:t>
      </w:r>
    </w:p>
    <w:p w14:paraId="2EEA6E4D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เป็นนักเรียน นักศึกษา เยาวชน หรือบุคคลทั่วไปตามรุ่นที่กำหนด</w:t>
      </w:r>
    </w:p>
    <w:p w14:paraId="72965D7B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สมัครในนามสถานศึกษา สถาบัน ศูนย์ฝึกอบรม ชมรม หรือสมัครในนามอิสระ</w:t>
      </w:r>
    </w:p>
    <w:p w14:paraId="0D8D2BE7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ผู้สมัครต้องมีอายุหรือระดับการศึกษาตรงตามหลักเกณฑ์ของรายการแข่งขัน</w:t>
      </w:r>
    </w:p>
    <w:p w14:paraId="7BD9E5E7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ผู้สมัครต้องยอมรับและปฏิบัติตามกติกาการแข่งขันอย่างเคร่งครัด</w:t>
      </w:r>
    </w:p>
    <w:p w14:paraId="7155B677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5.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ผู้สมัครต้องส่งเอกสารและหลักฐานตามที่คณะกรรมการกำหนด</w:t>
      </w:r>
    </w:p>
    <w:p w14:paraId="0045F4A3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6.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ผู้สมัครจากต่างประเทศต้องมีเอกสารการเดินทางและเอกสารที่เกี่ยวข้องอย่างถูกต้อง</w:t>
      </w:r>
    </w:p>
    <w:p w14:paraId="16C6B901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7.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ผู้เข้าแข่งขันต้องรับผิดชอบอุปกรณ์ หุ่นยนต์ ชิ้นงาน และทรัพย์สินของตนเอง</w:t>
      </w:r>
    </w:p>
    <w:p w14:paraId="39950FC0" w14:textId="77777777" w:rsidR="004D6F07" w:rsidRDefault="004D6F07" w:rsidP="004D6F07">
      <w:pPr>
        <w:rPr>
          <w:rFonts w:ascii="TH SarabunPSK" w:eastAsia="Cordia New" w:hAnsi="TH SarabunPSK" w:cs="TH SarabunPSK" w:hint="cs"/>
          <w:b/>
          <w:bCs/>
          <w:noProof/>
          <w:sz w:val="32"/>
          <w:szCs w:val="32"/>
        </w:rPr>
      </w:pPr>
    </w:p>
    <w:p w14:paraId="7B42AAA5" w14:textId="6B69169A" w:rsidR="004D6F07" w:rsidRPr="004D6F07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t>ค่าลงทะเบียน</w:t>
      </w:r>
      <w:r w:rsidRPr="004D6F07">
        <w:rPr>
          <w:rFonts w:ascii="TH SarabunPSK" w:eastAsia="Cordia New" w:hAnsi="TH SarabunPSK" w:cs="TH SarabunPSK"/>
          <w:b/>
          <w:bCs/>
          <w:noProof/>
          <w:sz w:val="32"/>
          <w:szCs w:val="32"/>
          <w:cs/>
        </w:rPr>
        <w:t xml:space="preserve"> 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1,500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บาทต่อรายการ ค่าลงทะเบียนครอบคลุมสิทธิ์เบื้องต้น ดังนี้</w:t>
      </w:r>
    </w:p>
    <w:p w14:paraId="47996537" w14:textId="4C3DCEFB" w:rsidR="004D6F07" w:rsidRPr="004D6F07" w:rsidRDefault="004D6F07" w:rsidP="004D6F07">
      <w:pPr>
        <w:rPr>
          <w:rFonts w:ascii="TH SarabunPSK" w:eastAsia="Cordia New" w:hAnsi="TH SarabunPSK" w:cs="TH SarabunPSK"/>
          <w:noProof/>
          <w:color w:val="EE0000"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color w:val="EE0000"/>
          <w:sz w:val="32"/>
          <w:szCs w:val="32"/>
          <w:cs/>
        </w:rPr>
        <w:t xml:space="preserve">เสื้อที่ระลึกสำหรับผู้เข้าแข่งขันจำนวน </w:t>
      </w:r>
      <w:r w:rsidRPr="004D6F07">
        <w:rPr>
          <w:rFonts w:ascii="TH SarabunPSK" w:eastAsia="Cordia New" w:hAnsi="TH SarabunPSK" w:cs="TH SarabunPSK"/>
          <w:noProof/>
          <w:color w:val="EE0000"/>
          <w:sz w:val="32"/>
          <w:szCs w:val="32"/>
        </w:rPr>
        <w:t>2</w:t>
      </w:r>
      <w:r w:rsidRPr="004D6F07">
        <w:rPr>
          <w:rFonts w:ascii="TH SarabunPSK" w:eastAsia="Cordia New" w:hAnsi="TH SarabunPSK" w:cs="TH SarabunPSK"/>
          <w:noProof/>
          <w:color w:val="EE0000"/>
          <w:sz w:val="32"/>
          <w:szCs w:val="32"/>
          <w:cs/>
        </w:rPr>
        <w:t xml:space="preserve"> ตัวต่อทีมตามรายชื่อ รายชื่อ ละ </w:t>
      </w:r>
      <w:r w:rsidRPr="004D6F07">
        <w:rPr>
          <w:rFonts w:ascii="TH SarabunPSK" w:eastAsia="Cordia New" w:hAnsi="TH SarabunPSK" w:cs="TH SarabunPSK"/>
          <w:noProof/>
          <w:color w:val="EE0000"/>
          <w:sz w:val="32"/>
          <w:szCs w:val="32"/>
        </w:rPr>
        <w:t>1</w:t>
      </w:r>
      <w:r w:rsidRPr="004D6F07">
        <w:rPr>
          <w:rFonts w:ascii="TH SarabunPSK" w:eastAsia="Cordia New" w:hAnsi="TH SarabunPSK" w:cs="TH SarabunPSK"/>
          <w:noProof/>
          <w:color w:val="EE0000"/>
          <w:sz w:val="32"/>
          <w:szCs w:val="32"/>
          <w:cs/>
        </w:rPr>
        <w:t xml:space="preserve"> ตัวเท่านั้น</w:t>
      </w:r>
    </w:p>
    <w:p w14:paraId="62CCD0C3" w14:textId="605B1A39" w:rsidR="004D6F07" w:rsidRPr="004D6F07" w:rsidRDefault="004D6F07" w:rsidP="004D6F07">
      <w:pPr>
        <w:rPr>
          <w:rFonts w:ascii="TH SarabunPSK" w:eastAsia="Cordia New" w:hAnsi="TH SarabunPSK" w:cs="TH SarabunPSK" w:hint="cs"/>
          <w:noProof/>
          <w:sz w:val="32"/>
          <w:szCs w:val="32"/>
          <w:cs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color w:val="EE0000"/>
          <w:sz w:val="32"/>
          <w:szCs w:val="32"/>
          <w:cs/>
        </w:rPr>
        <w:t xml:space="preserve">เสื้อที่ระลึกสำหรับครูหรือผู้ควบคุมทีมจำนวน </w:t>
      </w:r>
      <w:r w:rsidRPr="004D6F07">
        <w:rPr>
          <w:rFonts w:ascii="TH SarabunPSK" w:eastAsia="Cordia New" w:hAnsi="TH SarabunPSK" w:cs="TH SarabunPSK"/>
          <w:noProof/>
          <w:color w:val="EE0000"/>
          <w:sz w:val="32"/>
          <w:szCs w:val="32"/>
        </w:rPr>
        <w:t>1</w:t>
      </w:r>
      <w:r w:rsidRPr="004D6F07">
        <w:rPr>
          <w:rFonts w:ascii="TH SarabunPSK" w:eastAsia="Cordia New" w:hAnsi="TH SarabunPSK" w:cs="TH SarabunPSK"/>
          <w:noProof/>
          <w:color w:val="EE0000"/>
          <w:sz w:val="32"/>
          <w:szCs w:val="32"/>
          <w:cs/>
        </w:rPr>
        <w:t xml:space="preserve"> ตัว</w:t>
      </w:r>
      <w:r>
        <w:rPr>
          <w:rFonts w:ascii="TH SarabunPSK" w:eastAsia="Cordia New" w:hAnsi="TH SarabunPSK" w:cs="TH SarabunPSK" w:hint="cs"/>
          <w:noProof/>
          <w:color w:val="EE0000"/>
          <w:sz w:val="32"/>
          <w:szCs w:val="32"/>
          <w:cs/>
        </w:rPr>
        <w:t xml:space="preserve"> รายชื่อละ </w:t>
      </w:r>
      <w:r>
        <w:rPr>
          <w:rFonts w:ascii="TH SarabunPSK" w:eastAsia="Cordia New" w:hAnsi="TH SarabunPSK" w:cs="TH SarabunPSK"/>
          <w:noProof/>
          <w:color w:val="EE0000"/>
          <w:sz w:val="32"/>
          <w:szCs w:val="32"/>
        </w:rPr>
        <w:t xml:space="preserve">1 </w:t>
      </w:r>
      <w:r>
        <w:rPr>
          <w:rFonts w:ascii="TH SarabunPSK" w:eastAsia="Cordia New" w:hAnsi="TH SarabunPSK" w:cs="TH SarabunPSK" w:hint="cs"/>
          <w:noProof/>
          <w:color w:val="EE0000"/>
          <w:sz w:val="32"/>
          <w:szCs w:val="32"/>
          <w:cs/>
        </w:rPr>
        <w:t>ตัวเท่านั้น</w:t>
      </w:r>
    </w:p>
    <w:p w14:paraId="6671A440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สิทธิ์เข้าร่วมการแข่งขันตามรายการที่สมัคร</w:t>
      </w:r>
    </w:p>
    <w:p w14:paraId="30B71C2B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เกียรติบัตรหรือประกาศนียบัตรตามหลักเกณฑ์</w:t>
      </w:r>
    </w:p>
    <w:p w14:paraId="7BC06D31" w14:textId="785CE7B2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5.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สิทธิ์รับรางวัลตามผลการแข่งขัน</w:t>
      </w:r>
    </w:p>
    <w:p w14:paraId="2029ED42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6.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สิทธิประโยชน์อื่นตามที่คณะกรรมการกำหนด </w:t>
      </w:r>
    </w:p>
    <w:p w14:paraId="19D57E15" w14:textId="36069484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4D108CC8" w14:textId="5FA63E8E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2F51FD1C" wp14:editId="067B9311">
            <wp:simplePos x="0" y="0"/>
            <wp:positionH relativeFrom="margin">
              <wp:posOffset>52137</wp:posOffset>
            </wp:positionH>
            <wp:positionV relativeFrom="paragraph">
              <wp:posOffset>10929</wp:posOffset>
            </wp:positionV>
            <wp:extent cx="5999747" cy="3465261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018" cy="346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261E2" w14:textId="1CB9C4AB" w:rsidR="004D6F07" w:rsidRDefault="004D6F07" w:rsidP="004D6F07">
      <w:pPr>
        <w:pStyle w:val="af"/>
      </w:pPr>
    </w:p>
    <w:p w14:paraId="04957465" w14:textId="6F513CD0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234A31C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4AD4713B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106FE101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3644D050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3D03786B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3BBD3E39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7EE1511D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6B04EC5A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1D4D1861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473F3CC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2A8C1AF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467F2B9F" w14:textId="7F5CB56B" w:rsidR="004D6F07" w:rsidRPr="002C0088" w:rsidRDefault="004D6F07" w:rsidP="004D6F07">
      <w:pPr>
        <w:rPr>
          <w:rFonts w:ascii="TH SarabunPSK" w:eastAsia="Cordia New" w:hAnsi="TH SarabunPSK" w:cs="TH SarabunPSK"/>
          <w:noProof/>
          <w:sz w:val="28"/>
        </w:rPr>
      </w:pPr>
      <w:r w:rsidRPr="002C0088">
        <w:rPr>
          <w:rFonts w:ascii="TH SarabunPSK" w:eastAsia="Cordia New" w:hAnsi="TH SarabunPSK" w:cs="TH SarabunPSK"/>
          <w:noProof/>
          <w:sz w:val="28"/>
        </w:rPr>
        <w:t xml:space="preserve">** </w:t>
      </w:r>
      <w:r w:rsidRPr="002C0088">
        <w:rPr>
          <w:rFonts w:ascii="TH SarabunPSK" w:eastAsia="Cordia New" w:hAnsi="TH SarabunPSK" w:cs="TH SarabunPSK"/>
          <w:noProof/>
          <w:sz w:val="28"/>
          <w:cs/>
        </w:rPr>
        <w:t xml:space="preserve">สำหรับประเภทโครงงาน สามารถสมัครผู้เข้าแข่งขันได้ไม่เกิน </w:t>
      </w:r>
      <w:r w:rsidRPr="002C0088">
        <w:rPr>
          <w:rFonts w:ascii="TH SarabunPSK" w:eastAsia="Cordia New" w:hAnsi="TH SarabunPSK" w:cs="TH SarabunPSK"/>
          <w:noProof/>
          <w:sz w:val="28"/>
        </w:rPr>
        <w:t>3</w:t>
      </w:r>
      <w:r w:rsidRPr="002C0088">
        <w:rPr>
          <w:rFonts w:ascii="TH SarabunPSK" w:eastAsia="Cordia New" w:hAnsi="TH SarabunPSK" w:cs="TH SarabunPSK"/>
          <w:noProof/>
          <w:sz w:val="28"/>
          <w:cs/>
        </w:rPr>
        <w:t xml:space="preserve"> คนต่อผลงาน และอาจเพิ่มสมาชิกหน้างานได้อีก </w:t>
      </w:r>
      <w:r w:rsidRPr="002C0088">
        <w:rPr>
          <w:rFonts w:ascii="TH SarabunPSK" w:eastAsia="Cordia New" w:hAnsi="TH SarabunPSK" w:cs="TH SarabunPSK"/>
          <w:noProof/>
          <w:sz w:val="28"/>
        </w:rPr>
        <w:t>1</w:t>
      </w:r>
      <w:r w:rsidRPr="002C0088">
        <w:rPr>
          <w:rFonts w:ascii="TH SarabunPSK" w:eastAsia="Cordia New" w:hAnsi="TH SarabunPSK" w:cs="TH SarabunPSK"/>
          <w:noProof/>
          <w:sz w:val="28"/>
          <w:cs/>
        </w:rPr>
        <w:t xml:space="preserve"> คน ค่าลงทะเบียนที่ชำระแล้วไม่สามารถขอคืนได้ เว้นแต่คณะกรรมการจะมีประกาศเป็นกรณีพิเศษ </w:t>
      </w:r>
    </w:p>
    <w:p w14:paraId="58B1B4FF" w14:textId="52B4DE90" w:rsidR="004D6F07" w:rsidRPr="002C0088" w:rsidRDefault="004D6F07" w:rsidP="004D6F07">
      <w:pPr>
        <w:rPr>
          <w:rFonts w:ascii="TH SarabunPSK" w:eastAsia="Cordia New" w:hAnsi="TH SarabunPSK" w:cs="TH SarabunPSK"/>
          <w:noProof/>
          <w:color w:val="EE0000"/>
          <w:sz w:val="28"/>
        </w:rPr>
      </w:pPr>
      <w:r w:rsidRPr="002C0088">
        <w:rPr>
          <w:rFonts w:ascii="TH SarabunPSK" w:eastAsia="Cordia New" w:hAnsi="TH SarabunPSK" w:cs="TH SarabunPSK"/>
          <w:noProof/>
          <w:sz w:val="28"/>
        </w:rPr>
        <w:t xml:space="preserve">** </w:t>
      </w:r>
      <w:r w:rsidRPr="002C0088">
        <w:rPr>
          <w:rFonts w:ascii="TH SarabunPSK" w:eastAsia="Cordia New" w:hAnsi="TH SarabunPSK" w:cs="TH SarabunPSK"/>
          <w:noProof/>
          <w:sz w:val="28"/>
          <w:cs/>
        </w:rPr>
        <w:t xml:space="preserve">สิทธิประโยชน์พิเศษ ผู้ที่เคยเข้าร่วมกิจกรรมการแข่งขันในเครือข่ายของชมรมหรือรายการที่คณะกรรมการกำหนด สามารถรับส่วนลดมูลค่า </w:t>
      </w:r>
      <w:r w:rsidRPr="002C0088">
        <w:rPr>
          <w:rFonts w:ascii="TH SarabunPSK" w:eastAsia="Cordia New" w:hAnsi="TH SarabunPSK" w:cs="TH SarabunPSK"/>
          <w:noProof/>
          <w:sz w:val="28"/>
        </w:rPr>
        <w:t>100</w:t>
      </w:r>
      <w:r w:rsidRPr="002C0088">
        <w:rPr>
          <w:rFonts w:ascii="TH SarabunPSK" w:eastAsia="Cordia New" w:hAnsi="TH SarabunPSK" w:cs="TH SarabunPSK"/>
          <w:noProof/>
          <w:sz w:val="28"/>
          <w:cs/>
        </w:rPr>
        <w:t xml:space="preserve"> บาท เพื่อใช้แลกซื้อสินค้าหรืออุปกรณ์จากร้านค้าที่ร่วมรายการภายใน </w:t>
      </w:r>
      <w:r w:rsidRPr="002C0088">
        <w:rPr>
          <w:rFonts w:ascii="TH SarabunPSK" w:eastAsia="Cordia New" w:hAnsi="TH SarabunPSK" w:cs="TH SarabunPSK"/>
          <w:noProof/>
          <w:sz w:val="28"/>
        </w:rPr>
        <w:t xml:space="preserve">Mech Store </w:t>
      </w:r>
      <w:r w:rsidRPr="002C0088">
        <w:rPr>
          <w:rFonts w:ascii="TH SarabunPSK" w:eastAsia="Cordia New" w:hAnsi="TH SarabunPSK" w:cs="TH SarabunPSK"/>
          <w:noProof/>
          <w:sz w:val="28"/>
          <w:cs/>
        </w:rPr>
        <w:t xml:space="preserve">ในช่วงวันจัดการแข่งขัน </w:t>
      </w:r>
      <w:r w:rsidRPr="002C0088">
        <w:rPr>
          <w:rFonts w:ascii="TH SarabunPSK" w:eastAsia="Cordia New" w:hAnsi="TH SarabunPSK" w:cs="TH SarabunPSK"/>
          <w:noProof/>
          <w:color w:val="EE0000"/>
          <w:sz w:val="28"/>
          <w:cs/>
        </w:rPr>
        <w:t>ผู้ใช้สิทธิ์ต้องแนบภาพถ่ายขณะรับรางวัล</w:t>
      </w:r>
      <w:r w:rsidRPr="002C0088">
        <w:rPr>
          <w:rFonts w:ascii="TH SarabunPSK" w:eastAsia="Cordia New" w:hAnsi="TH SarabunPSK" w:cs="TH SarabunPSK" w:hint="cs"/>
          <w:noProof/>
          <w:color w:val="EE0000"/>
          <w:sz w:val="28"/>
          <w:cs/>
        </w:rPr>
        <w:t xml:space="preserve"> </w:t>
      </w:r>
      <w:r w:rsidRPr="002C0088">
        <w:rPr>
          <w:rFonts w:ascii="TH SarabunPSK" w:eastAsia="Cordia New" w:hAnsi="TH SarabunPSK" w:cs="TH SarabunPSK" w:hint="cs"/>
          <w:noProof/>
          <w:color w:val="EE0000"/>
          <w:sz w:val="28"/>
          <w:cs/>
        </w:rPr>
        <w:t xml:space="preserve">เกียรติบัตร </w:t>
      </w:r>
      <w:r w:rsidRPr="002C0088">
        <w:rPr>
          <w:rFonts w:ascii="TH SarabunPSK" w:eastAsia="Cordia New" w:hAnsi="TH SarabunPSK" w:cs="TH SarabunPSK"/>
          <w:noProof/>
          <w:color w:val="EE0000"/>
          <w:sz w:val="28"/>
          <w:cs/>
        </w:rPr>
        <w:t>หรือหลักฐานการเข้าร่วมกิจกรรมครั้งก่อนในระบบสมัคร</w:t>
      </w:r>
    </w:p>
    <w:p w14:paraId="42B38E17" w14:textId="77777777" w:rsidR="00624F2E" w:rsidRDefault="00624F2E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</w:rPr>
      </w:pPr>
    </w:p>
    <w:p w14:paraId="3479785F" w14:textId="70889470" w:rsidR="004D6F07" w:rsidRPr="00734415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lastRenderedPageBreak/>
        <w:t>ส่วนลดดังกล่าว</w:t>
      </w:r>
    </w:p>
    <w:p w14:paraId="330BB745" w14:textId="3B47D282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ใช้ได้เฉพาะร้านค้าที่ร่วมรายการ</w:t>
      </w:r>
    </w:p>
    <w:p w14:paraId="638294FA" w14:textId="4D63A2E3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ใช้ได้ภายในช่วงเวลาที่กำหนด</w:t>
      </w:r>
    </w:p>
    <w:p w14:paraId="239A1C87" w14:textId="026CBA42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ไม่สามารถแลกเปลี่ยนหรือทอนเป็นเงินสดได้</w:t>
      </w:r>
    </w:p>
    <w:p w14:paraId="6A453B7C" w14:textId="203216A6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ไม่สามารถโอนสิทธิ์ให้ผู้อื่นได้</w:t>
      </w:r>
    </w:p>
    <w:p w14:paraId="7D07F915" w14:textId="3C9B994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5.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การพิจารณาอนุมัติสิทธิ์ของคณะกรรมการถือเป็นที่สิ้นสุด</w:t>
      </w:r>
    </w:p>
    <w:p w14:paraId="35EB9031" w14:textId="5BA8FAAE" w:rsidR="004D6F07" w:rsidRPr="004D6F07" w:rsidRDefault="004D6F07" w:rsidP="004D6F07">
      <w:pPr>
        <w:rPr>
          <w:rFonts w:ascii="TH SarabunPSK" w:eastAsia="Cordia New" w:hAnsi="TH SarabunPSK" w:cs="TH SarabunPSK"/>
          <w:noProof/>
          <w:color w:val="EE0000"/>
          <w:sz w:val="32"/>
          <w:szCs w:val="32"/>
        </w:rPr>
      </w:pPr>
      <w:r w:rsidRPr="004D6F07">
        <w:rPr>
          <w:rFonts w:ascii="TH SarabunPSK" w:eastAsia="Cordia New" w:hAnsi="TH SarabunPSK" w:cs="TH SarabunPSK" w:hint="cs"/>
          <w:noProof/>
          <w:color w:val="EE0000"/>
          <w:sz w:val="32"/>
          <w:szCs w:val="32"/>
          <w:cs/>
        </w:rPr>
        <w:t>โดย</w:t>
      </w:r>
      <w:r w:rsidRPr="004D6F07">
        <w:rPr>
          <w:rFonts w:ascii="TH SarabunPSK" w:eastAsia="Cordia New" w:hAnsi="TH SarabunPSK" w:cs="TH SarabunPSK"/>
          <w:noProof/>
          <w:color w:val="EE0000"/>
          <w:sz w:val="32"/>
          <w:szCs w:val="32"/>
          <w:cs/>
        </w:rPr>
        <w:t>ผู้สมัครที่ลงทะเบียนและชำระค่าลงทะเบียนเต็มจำนวนมาก่อน เเละ จะได้รับคูปองหรือสิทธิประโยชน์ ณ จุดลงทะเบียนหน้างานตามเงื่อนไขที่กำหนด</w:t>
      </w:r>
    </w:p>
    <w:p w14:paraId="7FD41F55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907817E" w14:textId="01A25130" w:rsidR="004D6F07" w:rsidRPr="00734415" w:rsidRDefault="004D6F07" w:rsidP="004D6F07">
      <w:pPr>
        <w:rPr>
          <w:rFonts w:ascii="TH SarabunPSK" w:eastAsia="Cordia New" w:hAnsi="TH SarabunPSK" w:cs="TH SarabunPSK" w:hint="cs"/>
          <w:b/>
          <w:bCs/>
          <w:noProof/>
          <w:sz w:val="32"/>
          <w:szCs w:val="32"/>
          <w:u w:val="single"/>
          <w:cs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t>กำหนดการ</w:t>
      </w:r>
      <w:r w:rsidRPr="00734415">
        <w:rPr>
          <w:rFonts w:ascii="TH SarabunPSK" w:eastAsia="Cordia New" w:hAnsi="TH SarabunPSK" w:cs="TH SarabunPSK" w:hint="cs"/>
          <w:b/>
          <w:bCs/>
          <w:noProof/>
          <w:sz w:val="32"/>
          <w:szCs w:val="32"/>
          <w:u w:val="single"/>
          <w:cs/>
        </w:rPr>
        <w:t xml:space="preserve"> และตารางเวลาจัดการแข่งขัน</w:t>
      </w:r>
    </w:p>
    <w:p w14:paraId="1FFF8283" w14:textId="6941CF7A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D0CCFFC" w14:textId="0464B683" w:rsidR="004D6F07" w:rsidRDefault="00734415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1792" behindDoc="1" locked="0" layoutInCell="1" allowOverlap="1" wp14:anchorId="6B805ACD" wp14:editId="5C6107E1">
            <wp:simplePos x="0" y="0"/>
            <wp:positionH relativeFrom="margin">
              <wp:posOffset>-1270</wp:posOffset>
            </wp:positionH>
            <wp:positionV relativeFrom="paragraph">
              <wp:posOffset>7197</wp:posOffset>
            </wp:positionV>
            <wp:extent cx="6188710" cy="4124960"/>
            <wp:effectExtent l="0" t="0" r="2540" b="8890"/>
            <wp:wrapNone/>
            <wp:docPr id="1528224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A5C389" w14:textId="38AC8A1A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6509D2E1" w14:textId="4B6F3583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7C68944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613CAD9A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03896148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0284A137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12F4FF5E" w14:textId="77777777" w:rsidR="004D6F07" w:rsidRPr="004D6F07" w:rsidRDefault="004D6F07" w:rsidP="004D6F07">
      <w:pPr>
        <w:rPr>
          <w:rFonts w:ascii="TH SarabunPSK" w:eastAsia="Cordia New" w:hAnsi="TH SarabunPSK" w:cs="TH SarabunPSK" w:hint="cs"/>
          <w:noProof/>
          <w:sz w:val="32"/>
          <w:szCs w:val="32"/>
        </w:rPr>
      </w:pPr>
    </w:p>
    <w:p w14:paraId="71C0D636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6C384483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0B9246FA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3DFFF72B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3C6627C2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1FC745E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0DA1A17F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4EE61683" w14:textId="77777777" w:rsid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83E96DC" w14:textId="7BED0502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t>หลักเกณฑ์การตัดสิน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การตัดสินการแข่งขันแต่ละประเภทให้เป็นไปตามกติกาเฉพาะของรายการนั้นๆ</w:t>
      </w:r>
    </w:p>
    <w:p w14:paraId="042E4367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รางวัลการแข่งขันแผู้ที่ได้รับรางวัลจะได้รับรางวัลตามหลักเกณฑ์ ดังนี้</w:t>
      </w:r>
    </w:p>
    <w:p w14:paraId="7DDC72D9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รางวัลชนะเลิศ ได้รับถ้วยรางวัล เหรียญรางวัล และเกียรติบัตร</w:t>
      </w:r>
    </w:p>
    <w:p w14:paraId="0D2EE406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รางวัลรองชนะเลิศอันดับ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ได้รับถ้วยรางวัล เหรียญรางวัล และเกียรติบัตร</w:t>
      </w:r>
    </w:p>
    <w:p w14:paraId="5AEE70F3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รางวัลรองชนะเลิศอันดับ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ได้รับถ้วยรางวัล เหรียญรางวัล และเกียรติบัตร</w:t>
      </w:r>
    </w:p>
    <w:p w14:paraId="08701204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รางวัลรองชนะเลิศอันดับ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ได้รับถ้วยรางวัล เหรียญรางวัล และเกียรติบัตร</w:t>
      </w:r>
    </w:p>
    <w:p w14:paraId="4E6FE0F8" w14:textId="63F1FAF8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5.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รางวัลรองชนะเลิศ อันดับ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มี 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รางวัลได้รับ</w:t>
      </w:r>
      <w:r w:rsidR="00624F2E">
        <w:rPr>
          <w:rFonts w:ascii="TH SarabunPSK" w:eastAsia="Cordia New" w:hAnsi="TH SarabunPSK" w:cs="TH SarabunPSK" w:hint="cs"/>
          <w:noProof/>
          <w:sz w:val="32"/>
          <w:szCs w:val="32"/>
          <w:cs/>
        </w:rPr>
        <w:t>โล่รางวัล</w:t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 xml:space="preserve"> เหรียญรางวัล และเกียรติบัตร</w:t>
      </w:r>
    </w:p>
    <w:p w14:paraId="351668CE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6.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รางวัลพิเศษตามประเภทการแข่งขัน</w:t>
      </w:r>
    </w:p>
    <w:p w14:paraId="37BF7117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7.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เกียรติบัตรสำหรับผู้เข้าร่วมการแข่งขันตามเงื่อนไขที่กำหนด</w:t>
      </w:r>
    </w:p>
    <w:p w14:paraId="4662596B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8.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รางวัลสำหรับครู ผู้ฝึกสอน หรือหน่วยงานที่มีผลงานโดดเด่น</w:t>
      </w:r>
    </w:p>
    <w:p w14:paraId="460D4473" w14:textId="77777777" w:rsidR="004D6F07" w:rsidRPr="00624F2E" w:rsidRDefault="004D6F07" w:rsidP="004D6F07">
      <w:pPr>
        <w:rPr>
          <w:rFonts w:ascii="TH SarabunPSK" w:eastAsia="Cordia New" w:hAnsi="TH SarabunPSK" w:cs="TH SarabunPSK" w:hint="cs"/>
          <w:noProof/>
          <w:color w:val="EE0000"/>
          <w:sz w:val="32"/>
          <w:szCs w:val="32"/>
        </w:rPr>
      </w:pPr>
      <w:r w:rsidRPr="00624F2E">
        <w:rPr>
          <w:rFonts w:ascii="TH SarabunPSK" w:eastAsia="Cordia New" w:hAnsi="TH SarabunPSK" w:cs="TH SarabunPSK"/>
          <w:noProof/>
          <w:color w:val="EE0000"/>
          <w:sz w:val="32"/>
          <w:szCs w:val="32"/>
          <w:cs/>
        </w:rPr>
        <w:t>คณะกรรมการอาจกำหนดรางวัลเพิ่มเติมตามความเหมาะสมและการสนับสนุนจากหน่วยงานพันธมิตร</w:t>
      </w:r>
    </w:p>
    <w:p w14:paraId="0607BCCF" w14:textId="77777777" w:rsidR="004D6F07" w:rsidRPr="00734415" w:rsidRDefault="004D6F07" w:rsidP="004D6F07">
      <w:pPr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</w:rPr>
      </w:pPr>
      <w:r w:rsidRPr="00734415">
        <w:rPr>
          <w:rFonts w:ascii="TH SarabunPSK" w:eastAsia="Cordia New" w:hAnsi="TH SarabunPSK" w:cs="TH SarabunPSK"/>
          <w:b/>
          <w:bCs/>
          <w:noProof/>
          <w:sz w:val="32"/>
          <w:szCs w:val="32"/>
          <w:u w:val="single"/>
          <w:cs/>
        </w:rPr>
        <w:lastRenderedPageBreak/>
        <w:t>มาตรการด้านความปลอดภัย</w:t>
      </w:r>
    </w:p>
    <w:p w14:paraId="71E2FA2F" w14:textId="06EAA683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1.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ตรวจสอบความปลอดภัยของหุ่นยนต์ อุปกรณ์ และอากาศยานไร้คนขับก่อนการแข่งขัน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ของทีมตนเอง</w:t>
      </w:r>
    </w:p>
    <w:p w14:paraId="2BA4C4A0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2.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กำหนดพื้นที่แข่งขันและพื้นที่ควบคุมอย่างชัดเจน</w:t>
      </w:r>
    </w:p>
    <w:p w14:paraId="6B180929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3.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ไม่อนุญาตให้นำวัสดุอันตราย วัตถุไวไฟ หรืออุปกรณ์ที่อาจก่อให้เกิดอันตรายเข้าพื้นที่</w:t>
      </w:r>
    </w:p>
    <w:p w14:paraId="14245E56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4.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ผู้เข้าแข่งขันต้องปฏิบัติตามคำแนะนำของกรรมการและเจ้าหน้าที่</w:t>
      </w:r>
    </w:p>
    <w:p w14:paraId="5243C735" w14:textId="77777777" w:rsidR="004D6F07" w:rsidRPr="004D6F07" w:rsidRDefault="004D6F07" w:rsidP="004D6F07">
      <w:pPr>
        <w:rPr>
          <w:rFonts w:ascii="TH SarabunPSK" w:eastAsia="Cordia New" w:hAnsi="TH SarabunPSK" w:cs="TH SarabunPSK" w:hint="cs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5.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การใช้อากาศยานไร้คนขับต้องดำเนินการในพื้นที่ที่กำหนดเท่านั้น</w:t>
      </w:r>
    </w:p>
    <w:p w14:paraId="0D3E1E6A" w14:textId="44C2B8DA" w:rsidR="004D6F07" w:rsidRPr="004D6F07" w:rsidRDefault="004D6F07" w:rsidP="004D6F07">
      <w:pPr>
        <w:rPr>
          <w:rFonts w:ascii="TH SarabunPSK" w:eastAsia="Cordia New" w:hAnsi="TH SarabunPSK" w:cs="TH SarabunPSK" w:hint="cs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6.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จัดเตรียมเจ้าหน้าที่รักษาความปลอดภัยและเจ้าหน้าที่ปฐมพยาบาล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เบื้องต้น อยู่ในความดูแลของผู้จัดงาน</w:t>
      </w:r>
    </w:p>
    <w:p w14:paraId="23217A0A" w14:textId="5E804814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7.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จัดเตรียมแผนเผชิญเหตุและเส้นทางอพยพ</w:t>
      </w:r>
      <w:r>
        <w:rPr>
          <w:rFonts w:ascii="TH SarabunPSK" w:eastAsia="Cordia New" w:hAnsi="TH SarabunPSK" w:cs="TH SarabunPSK"/>
          <w:noProof/>
          <w:sz w:val="32"/>
          <w:szCs w:val="32"/>
        </w:rPr>
        <w:t xml:space="preserve"> </w:t>
      </w:r>
    </w:p>
    <w:p w14:paraId="56538795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8.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เด็กและเยาวชนต้องอยู่ภายใต้การดูแลของครู ผู้ฝึกสอน หรือผู้ปกครอง</w:t>
      </w:r>
    </w:p>
    <w:p w14:paraId="5D853093" w14:textId="77777777" w:rsidR="004D6F07" w:rsidRPr="004D6F07" w:rsidRDefault="004D6F07" w:rsidP="004D6F07">
      <w:pPr>
        <w:rPr>
          <w:rFonts w:ascii="TH SarabunPSK" w:eastAsia="Cordia New" w:hAnsi="TH SarabunPSK" w:cs="TH SarabunPSK"/>
          <w:noProof/>
          <w:sz w:val="32"/>
          <w:szCs w:val="32"/>
        </w:rPr>
      </w:pPr>
      <w:r w:rsidRPr="004D6F07">
        <w:rPr>
          <w:rFonts w:ascii="TH SarabunPSK" w:eastAsia="Cordia New" w:hAnsi="TH SarabunPSK" w:cs="TH SarabunPSK"/>
          <w:noProof/>
          <w:sz w:val="32"/>
          <w:szCs w:val="32"/>
        </w:rPr>
        <w:t>9.</w:t>
      </w:r>
      <w:r w:rsidRPr="004D6F07">
        <w:rPr>
          <w:rFonts w:ascii="TH SarabunPSK" w:eastAsia="Cordia New" w:hAnsi="TH SarabunPSK" w:cs="TH SarabunPSK"/>
          <w:noProof/>
          <w:sz w:val="32"/>
          <w:szCs w:val="32"/>
        </w:rPr>
        <w:tab/>
      </w:r>
      <w:r w:rsidRPr="004D6F07">
        <w:rPr>
          <w:rFonts w:ascii="TH SarabunPSK" w:eastAsia="Cordia New" w:hAnsi="TH SarabunPSK" w:cs="TH SarabunPSK"/>
          <w:noProof/>
          <w:sz w:val="32"/>
          <w:szCs w:val="32"/>
          <w:cs/>
        </w:rPr>
        <w:t>ผู้เข้าแข่งขันต้องรับผิดชอบต่อความเสียหายที่เกิดจากการฝ่าฝืนกติกาหรือความประมาทของตนเอง</w:t>
      </w:r>
    </w:p>
    <w:p w14:paraId="0241D838" w14:textId="77777777" w:rsidR="004D6F07" w:rsidRPr="004D6F07" w:rsidRDefault="004D6F07" w:rsidP="00A34575">
      <w:pPr>
        <w:rPr>
          <w:rFonts w:ascii="TH SarabunPSK" w:eastAsia="Cordia New" w:hAnsi="TH SarabunPSK" w:cs="TH SarabunPSK" w:hint="cs"/>
          <w:noProof/>
          <w:sz w:val="32"/>
          <w:szCs w:val="32"/>
        </w:rPr>
      </w:pPr>
    </w:p>
    <w:p w14:paraId="1A95DD8E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6C459FE6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0FE5BB53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4D99319D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71145353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6D51BC8D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74934C1C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751F31EF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457A6FE0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066BB79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B60D18C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89EAF22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373B5B61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17FFEC24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7F094AE4" w14:textId="77777777" w:rsidR="004D6F07" w:rsidRPr="004D6F07" w:rsidRDefault="004D6F07" w:rsidP="00A34575">
      <w:pPr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49F8CF3E" w14:textId="77777777" w:rsidR="004D6F07" w:rsidRPr="004D6F07" w:rsidRDefault="004D6F07" w:rsidP="00A34575">
      <w:pPr>
        <w:rPr>
          <w:rFonts w:ascii="Tahoma" w:hAnsi="Tahoma" w:cs="Tahoma"/>
          <w:sz w:val="32"/>
          <w:szCs w:val="32"/>
        </w:rPr>
      </w:pPr>
    </w:p>
    <w:sectPr w:rsidR="004D6F07" w:rsidRPr="004D6F07" w:rsidSect="00FC5060">
      <w:pgSz w:w="11906" w:h="16838"/>
      <w:pgMar w:top="1440" w:right="1080" w:bottom="14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224A"/>
    <w:multiLevelType w:val="hybridMultilevel"/>
    <w:tmpl w:val="D644A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711"/>
    <w:multiLevelType w:val="hybridMultilevel"/>
    <w:tmpl w:val="49CA50D8"/>
    <w:lvl w:ilvl="0" w:tplc="4712017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069885">
    <w:abstractNumId w:val="1"/>
  </w:num>
  <w:num w:numId="2" w16cid:durableId="80362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75"/>
    <w:rsid w:val="00076AA1"/>
    <w:rsid w:val="001274C8"/>
    <w:rsid w:val="00233FC8"/>
    <w:rsid w:val="00275636"/>
    <w:rsid w:val="002C0088"/>
    <w:rsid w:val="004D6F07"/>
    <w:rsid w:val="00571FAF"/>
    <w:rsid w:val="005D73B8"/>
    <w:rsid w:val="00613B81"/>
    <w:rsid w:val="00624F2E"/>
    <w:rsid w:val="006E5A99"/>
    <w:rsid w:val="00712B87"/>
    <w:rsid w:val="00734415"/>
    <w:rsid w:val="007D18CC"/>
    <w:rsid w:val="00840F2E"/>
    <w:rsid w:val="008C27C3"/>
    <w:rsid w:val="00A34575"/>
    <w:rsid w:val="00AC4C38"/>
    <w:rsid w:val="00B522DD"/>
    <w:rsid w:val="00B82986"/>
    <w:rsid w:val="00BB74F7"/>
    <w:rsid w:val="00BF49C6"/>
    <w:rsid w:val="00BF55A3"/>
    <w:rsid w:val="00D24533"/>
    <w:rsid w:val="00D73E78"/>
    <w:rsid w:val="00E51517"/>
    <w:rsid w:val="00E55996"/>
    <w:rsid w:val="00F433EF"/>
    <w:rsid w:val="00FC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4971F"/>
  <w15:chartTrackingRefBased/>
  <w15:docId w15:val="{2EAB782D-479C-484F-9324-6F618E5D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575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3457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57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57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5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5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5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5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5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3457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3457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3457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345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3457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345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3457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345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345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457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345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34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3457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34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345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45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457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4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3457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3457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4D6F07"/>
    <w:rPr>
      <w:color w:val="0563C1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4D6F07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tinyurl.com/GRC2026-Registe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://www.grc-thai.com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2026-07-26T16:00:00Z</cp:lastPrinted>
  <dcterms:created xsi:type="dcterms:W3CDTF">2026-08-01T05:14:00Z</dcterms:created>
  <dcterms:modified xsi:type="dcterms:W3CDTF">2026-08-01T05:14:00Z</dcterms:modified>
</cp:coreProperties>
</file>